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28606B" w:rsidRDefault="0028606B"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AB5947" w:rsidRDefault="00AB5947" w:rsidP="00FA78C0">
      <w:pPr>
        <w:spacing w:after="0" w:line="240" w:lineRule="auto"/>
        <w:jc w:val="right"/>
        <w:rPr>
          <w:rFonts w:ascii="Times New Roman" w:eastAsia="Times New Roman" w:hAnsi="Times New Roman" w:cs="Times New Roman"/>
          <w:b/>
          <w:sz w:val="26"/>
          <w:szCs w:val="20"/>
          <w:lang w:eastAsia="ru-RU"/>
        </w:rPr>
      </w:pPr>
    </w:p>
    <w:p w:rsidR="00AB5947" w:rsidRDefault="00AB5947"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FA78C0"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AB5947" w:rsidRPr="00AB5947">
        <w:rPr>
          <w:rFonts w:ascii="Times New Roman" w:eastAsia="Times New Roman" w:hAnsi="Times New Roman" w:cs="Times New Roman"/>
          <w:sz w:val="26"/>
          <w:szCs w:val="26"/>
          <w:lang w:eastAsia="ru-RU"/>
        </w:rPr>
        <w:t>поставк</w:t>
      </w:r>
      <w:r w:rsidR="00AB5947">
        <w:rPr>
          <w:rFonts w:ascii="Times New Roman" w:eastAsia="Times New Roman" w:hAnsi="Times New Roman" w:cs="Times New Roman"/>
          <w:sz w:val="26"/>
          <w:szCs w:val="26"/>
          <w:lang w:eastAsia="ru-RU"/>
        </w:rPr>
        <w:t>у</w:t>
      </w:r>
      <w:r w:rsidR="00AB5947" w:rsidRPr="00AB5947">
        <w:rPr>
          <w:rFonts w:ascii="Times New Roman" w:eastAsia="Times New Roman" w:hAnsi="Times New Roman" w:cs="Times New Roman"/>
          <w:sz w:val="26"/>
          <w:szCs w:val="26"/>
          <w:lang w:eastAsia="ru-RU"/>
        </w:rPr>
        <w:t xml:space="preserve"> оборудования ONT GPON</w:t>
      </w:r>
    </w:p>
    <w:p w:rsidR="00443837" w:rsidRPr="00FA78C0" w:rsidRDefault="00443837"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28606B">
        <w:rPr>
          <w:rFonts w:ascii="Times New Roman" w:eastAsia="Calibri" w:hAnsi="Times New Roman" w:cs="Times New Roman"/>
          <w:iCs/>
          <w:color w:val="000000"/>
          <w:sz w:val="24"/>
          <w:szCs w:val="24"/>
          <w:lang w:val="en-US"/>
        </w:rPr>
        <w:t>20</w:t>
      </w:r>
      <w:r w:rsidRPr="000C0D6F">
        <w:rPr>
          <w:rFonts w:ascii="Times New Roman" w:eastAsia="Calibri" w:hAnsi="Times New Roman" w:cs="Times New Roman"/>
          <w:iCs/>
          <w:color w:val="000000"/>
          <w:sz w:val="24"/>
          <w:szCs w:val="24"/>
        </w:rPr>
        <w:t xml:space="preserve">» </w:t>
      </w:r>
      <w:r w:rsidR="00AD009D">
        <w:rPr>
          <w:rFonts w:ascii="Times New Roman" w:eastAsia="Calibri" w:hAnsi="Times New Roman" w:cs="Times New Roman"/>
          <w:iCs/>
          <w:color w:val="000000"/>
          <w:sz w:val="24"/>
          <w:szCs w:val="24"/>
        </w:rPr>
        <w:t>декаб</w:t>
      </w:r>
      <w:r w:rsidRPr="000C0D6F">
        <w:rPr>
          <w:rFonts w:ascii="Times New Roman" w:eastAsia="Calibri" w:hAnsi="Times New Roman" w:cs="Times New Roman"/>
          <w:iCs/>
          <w:color w:val="000000"/>
          <w:sz w:val="24"/>
          <w:szCs w:val="24"/>
        </w:rPr>
        <w:t>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28606B" w:rsidRDefault="0028606B" w:rsidP="00FA78C0">
      <w:pPr>
        <w:spacing w:after="0" w:line="240" w:lineRule="auto"/>
        <w:jc w:val="center"/>
        <w:rPr>
          <w:rFonts w:ascii="Times New Roman" w:eastAsia="Times New Roman" w:hAnsi="Times New Roman" w:cs="Times New Roman"/>
          <w:sz w:val="24"/>
          <w:szCs w:val="24"/>
          <w:lang w:eastAsia="ru-RU"/>
        </w:rPr>
      </w:pPr>
    </w:p>
    <w:p w:rsidR="0028606B" w:rsidRPr="00FA78C0" w:rsidRDefault="0028606B"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0948AC">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0948AC">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0948AC">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0948AC">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61067"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sidR="000948AC">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D93221" w:rsidRDefault="00761067"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21</w:t>
      </w:r>
    </w:p>
    <w:p w:rsidR="00FA78C0" w:rsidRPr="00D93221" w:rsidRDefault="00761067"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28</w:t>
      </w:r>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35</w:t>
      </w:r>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w:t>
        </w:r>
        <w:r w:rsidR="00FA78C0" w:rsidRPr="00FA78C0">
          <w:rPr>
            <w:rFonts w:ascii="Times New Roman" w:eastAsia="MS Mincho" w:hAnsi="Times New Roman" w:cs="Times New Roman"/>
            <w:noProof/>
            <w:color w:val="0000FF"/>
            <w:kern w:val="32"/>
            <w:sz w:val="24"/>
            <w:szCs w:val="24"/>
            <w:u w:val="single"/>
            <w:lang w:val="x-none" w:eastAsia="x-none"/>
          </w:rPr>
          <w:t>М</w:t>
        </w:r>
        <w:r w:rsidR="00FA78C0" w:rsidRPr="00FA78C0">
          <w:rPr>
            <w:rFonts w:ascii="Times New Roman" w:eastAsia="MS Mincho" w:hAnsi="Times New Roman" w:cs="Times New Roman"/>
            <w:noProof/>
            <w:color w:val="0000FF"/>
            <w:kern w:val="32"/>
            <w:sz w:val="24"/>
            <w:szCs w:val="24"/>
            <w:u w:val="single"/>
            <w:lang w:val="x-none" w:eastAsia="x-none"/>
          </w:rPr>
          <w:t>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37</w:t>
      </w:r>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val="x-none" w:eastAsia="x-none"/>
          </w:rPr>
          <w:t>4</w:t>
        </w:r>
        <w:r w:rsidR="00FA78C0" w:rsidRPr="00FA78C0">
          <w:rPr>
            <w:rFonts w:ascii="Times New Roman" w:eastAsia="MS Mincho" w:hAnsi="Times New Roman" w:cs="Times New Roman"/>
            <w:noProof/>
            <w:color w:val="0000FF"/>
            <w:kern w:val="32"/>
            <w:sz w:val="24"/>
            <w:szCs w:val="24"/>
            <w:u w:val="single"/>
            <w:lang w:val="x-none" w:eastAsia="x-none"/>
          </w:rPr>
          <w:t xml:space="preserve">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F60A84">
        <w:rPr>
          <w:rFonts w:ascii="Times New Roman" w:eastAsia="Times New Roman" w:hAnsi="Times New Roman" w:cs="Times New Roman"/>
          <w:noProof/>
          <w:sz w:val="24"/>
          <w:szCs w:val="24"/>
          <w:lang w:eastAsia="ru-RU"/>
        </w:rPr>
        <w:t>40</w:t>
      </w:r>
    </w:p>
    <w:p w:rsidR="00FA78C0" w:rsidRDefault="00761067" w:rsidP="00FA78C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Декларация о соответствии участник</w:t>
        </w:r>
        <w:r w:rsidR="00FA78C0" w:rsidRPr="00FA78C0">
          <w:rPr>
            <w:rFonts w:ascii="Times New Roman" w:eastAsia="MS Mincho" w:hAnsi="Times New Roman" w:cs="Times New Roman"/>
            <w:noProof/>
            <w:color w:val="0000FF"/>
            <w:kern w:val="32"/>
            <w:sz w:val="24"/>
            <w:szCs w:val="24"/>
            <w:u w:val="single"/>
            <w:lang w:eastAsia="x-none"/>
          </w:rPr>
          <w:t>а</w:t>
        </w:r>
        <w:r w:rsidR="00FA78C0" w:rsidRPr="00FA78C0">
          <w:rPr>
            <w:rFonts w:ascii="Times New Roman" w:eastAsia="MS Mincho" w:hAnsi="Times New Roman" w:cs="Times New Roman"/>
            <w:noProof/>
            <w:color w:val="0000FF"/>
            <w:kern w:val="32"/>
            <w:sz w:val="24"/>
            <w:szCs w:val="24"/>
            <w:u w:val="single"/>
            <w:lang w:eastAsia="x-none"/>
          </w:rPr>
          <w:t xml:space="preserve">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F60A84">
        <w:rPr>
          <w:rFonts w:ascii="Times New Roman" w:eastAsia="Times New Roman" w:hAnsi="Times New Roman" w:cs="Times New Roman"/>
          <w:noProof/>
          <w:sz w:val="24"/>
          <w:szCs w:val="24"/>
          <w:lang w:eastAsia="ru-RU"/>
        </w:rPr>
        <w:t>41</w:t>
      </w:r>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w:t>
        </w:r>
        <w:r w:rsidR="00FA78C0" w:rsidRPr="00FA78C0">
          <w:rPr>
            <w:rFonts w:ascii="Times New Roman" w:eastAsia="MS Mincho" w:hAnsi="Times New Roman" w:cs="Times New Roman"/>
            <w:noProof/>
            <w:color w:val="0000FF"/>
            <w:kern w:val="32"/>
            <w:sz w:val="24"/>
            <w:szCs w:val="24"/>
            <w:u w:val="single"/>
            <w:lang w:val="x-none" w:eastAsia="x-none"/>
          </w:rPr>
          <w:t>ч</w:t>
        </w:r>
        <w:r w:rsidR="00FA78C0" w:rsidRPr="00FA78C0">
          <w:rPr>
            <w:rFonts w:ascii="Times New Roman" w:eastAsia="MS Mincho" w:hAnsi="Times New Roman" w:cs="Times New Roman"/>
            <w:noProof/>
            <w:color w:val="0000FF"/>
            <w:kern w:val="32"/>
            <w:sz w:val="24"/>
            <w:szCs w:val="24"/>
            <w:u w:val="single"/>
            <w:lang w:val="x-none" w:eastAsia="x-none"/>
          </w:rPr>
          <w:t xml:space="preserve">еское </w:t>
        </w:r>
        <w:r w:rsidR="00FA78C0" w:rsidRPr="00FA78C0">
          <w:rPr>
            <w:rFonts w:ascii="Times New Roman" w:eastAsia="MS Mincho" w:hAnsi="Times New Roman" w:cs="Times New Roman"/>
            <w:noProof/>
            <w:color w:val="0000FF"/>
            <w:kern w:val="32"/>
            <w:sz w:val="24"/>
            <w:szCs w:val="24"/>
            <w:u w:val="single"/>
            <w:lang w:val="x-none" w:eastAsia="x-none"/>
          </w:rPr>
          <w:t>з</w:t>
        </w:r>
        <w:r w:rsidR="00FA78C0" w:rsidRPr="00FA78C0">
          <w:rPr>
            <w:rFonts w:ascii="Times New Roman" w:eastAsia="MS Mincho" w:hAnsi="Times New Roman" w:cs="Times New Roman"/>
            <w:noProof/>
            <w:color w:val="0000FF"/>
            <w:kern w:val="32"/>
            <w:sz w:val="24"/>
            <w:szCs w:val="24"/>
            <w:u w:val="single"/>
            <w:lang w:val="x-none" w:eastAsia="x-none"/>
          </w:rPr>
          <w:t>адание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45</w:t>
      </w:r>
    </w:p>
    <w:p w:rsidR="00FA78C0" w:rsidRPr="00FA78C0" w:rsidRDefault="0076106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w:t>
        </w:r>
        <w:r w:rsidR="00FA78C0" w:rsidRPr="00FA78C0">
          <w:rPr>
            <w:rFonts w:ascii="Times New Roman" w:eastAsia="MS Mincho" w:hAnsi="Times New Roman" w:cs="Times New Roman"/>
            <w:noProof/>
            <w:color w:val="0000FF"/>
            <w:kern w:val="32"/>
            <w:sz w:val="24"/>
            <w:szCs w:val="24"/>
            <w:u w:val="single"/>
            <w:lang w:val="x-none" w:eastAsia="x-none"/>
          </w:rPr>
          <w:t>о</w:t>
        </w:r>
        <w:r w:rsidR="00FA78C0" w:rsidRPr="00FA78C0">
          <w:rPr>
            <w:rFonts w:ascii="Times New Roman" w:eastAsia="MS Mincho" w:hAnsi="Times New Roman" w:cs="Times New Roman"/>
            <w:noProof/>
            <w:color w:val="0000FF"/>
            <w:kern w:val="32"/>
            <w:sz w:val="24"/>
            <w:szCs w:val="24"/>
            <w:u w:val="single"/>
            <w:lang w:val="x-none" w:eastAsia="x-none"/>
          </w:rPr>
          <w:t>вора</w:t>
        </w:r>
        <w:r w:rsidR="00FA78C0" w:rsidRPr="00FA78C0">
          <w:rPr>
            <w:rFonts w:ascii="Times New Roman" w:eastAsia="Times New Roman" w:hAnsi="Times New Roman" w:cs="Times New Roman"/>
            <w:noProof/>
            <w:webHidden/>
            <w:sz w:val="24"/>
            <w:szCs w:val="24"/>
            <w:lang w:eastAsia="ru-RU"/>
          </w:rPr>
          <w:tab/>
        </w:r>
      </w:hyperlink>
      <w:r w:rsidR="00F60A84">
        <w:rPr>
          <w:rFonts w:ascii="Times New Roman" w:eastAsia="Times New Roman" w:hAnsi="Times New Roman" w:cs="Times New Roman"/>
          <w:noProof/>
          <w:sz w:val="24"/>
          <w:szCs w:val="24"/>
          <w:lang w:eastAsia="ru-RU"/>
        </w:rPr>
        <w:t>62</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12B13" w:rsidRPr="00FA78C0" w:rsidRDefault="00437C38" w:rsidP="00412B13">
      <w:pPr>
        <w:spacing w:after="0" w:line="240" w:lineRule="auto"/>
        <w:rPr>
          <w:rFonts w:ascii="Times New Roman" w:eastAsia="Times New Roman" w:hAnsi="Times New Roman" w:cs="Times New Roman"/>
          <w:sz w:val="24"/>
          <w:szCs w:val="24"/>
          <w:lang w:eastAsia="ru-RU"/>
        </w:rPr>
      </w:pPr>
      <w:r w:rsidRPr="00412B13">
        <w:rPr>
          <w:rFonts w:ascii="Times New Roman" w:eastAsia="Calibri" w:hAnsi="Times New Roman" w:cs="Times New Roman"/>
          <w:bCs/>
          <w:color w:val="000000"/>
          <w:sz w:val="24"/>
          <w:szCs w:val="24"/>
        </w:rPr>
        <w:t xml:space="preserve">Публичное акционерное общество «Башинформсвязь» </w:t>
      </w:r>
      <w:r w:rsidR="00FA78C0" w:rsidRPr="00412B13">
        <w:rPr>
          <w:rFonts w:ascii="Times New Roman" w:eastAsia="Times New Roman" w:hAnsi="Times New Roman" w:cs="Times New Roman"/>
          <w:bCs/>
          <w:sz w:val="24"/>
          <w:szCs w:val="24"/>
          <w:lang w:eastAsia="ru-RU"/>
        </w:rPr>
        <w:t xml:space="preserve">(далее - </w:t>
      </w:r>
      <w:r w:rsidRPr="00412B13">
        <w:rPr>
          <w:rFonts w:ascii="Times New Roman" w:eastAsia="Calibri" w:hAnsi="Times New Roman" w:cs="Times New Roman"/>
          <w:bCs/>
          <w:color w:val="000000"/>
          <w:sz w:val="24"/>
          <w:szCs w:val="24"/>
        </w:rPr>
        <w:t>ПАО «Башинформсвязь»</w:t>
      </w:r>
      <w:r w:rsidR="00FA78C0" w:rsidRPr="00412B1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412B13">
        <w:rPr>
          <w:rFonts w:ascii="Times New Roman" w:eastAsia="Times New Roman" w:hAnsi="Times New Roman" w:cs="Times New Roman"/>
          <w:sz w:val="24"/>
          <w:szCs w:val="24"/>
          <w:lang w:eastAsia="ru-RU"/>
        </w:rPr>
        <w:t xml:space="preserve">на </w:t>
      </w:r>
      <w:r w:rsidR="00AB5947" w:rsidRPr="00AB5947">
        <w:rPr>
          <w:rFonts w:ascii="Times New Roman" w:eastAsia="Times New Roman" w:hAnsi="Times New Roman" w:cs="Times New Roman"/>
          <w:sz w:val="24"/>
          <w:szCs w:val="24"/>
          <w:lang w:eastAsia="ru-RU"/>
        </w:rPr>
        <w:t>поставк</w:t>
      </w:r>
      <w:r w:rsidR="00AB5947">
        <w:rPr>
          <w:rFonts w:ascii="Times New Roman" w:eastAsia="Times New Roman" w:hAnsi="Times New Roman" w:cs="Times New Roman"/>
          <w:sz w:val="24"/>
          <w:szCs w:val="24"/>
          <w:lang w:eastAsia="ru-RU"/>
        </w:rPr>
        <w:t>у</w:t>
      </w:r>
      <w:r w:rsidR="00AB5947" w:rsidRPr="00AB5947">
        <w:rPr>
          <w:rFonts w:ascii="Times New Roman" w:eastAsia="Times New Roman" w:hAnsi="Times New Roman" w:cs="Times New Roman"/>
          <w:sz w:val="24"/>
          <w:szCs w:val="24"/>
          <w:lang w:eastAsia="ru-RU"/>
        </w:rPr>
        <w:t xml:space="preserve"> оборудования ONT GPON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F60A84"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AB5947"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B5947">
              <w:rPr>
                <w:rFonts w:ascii="Times New Roman" w:eastAsia="Calibri" w:hAnsi="Times New Roman" w:cs="Times New Roman"/>
                <w:iCs/>
                <w:color w:val="000000"/>
                <w:sz w:val="24"/>
                <w:szCs w:val="24"/>
              </w:rPr>
              <w:t>Баекенов Ильгиз Дамирович</w:t>
            </w:r>
            <w:r>
              <w:rPr>
                <w:rFonts w:ascii="Times New Roman" w:eastAsia="Calibri" w:hAnsi="Times New Roman" w:cs="Times New Roman"/>
                <w:iCs/>
                <w:color w:val="000000"/>
                <w:sz w:val="24"/>
                <w:szCs w:val="24"/>
              </w:rPr>
              <w:t>,</w:t>
            </w:r>
          </w:p>
          <w:p w:rsidR="00AB5947" w:rsidRPr="00F60A84"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B5947">
              <w:rPr>
                <w:rFonts w:ascii="Times New Roman" w:eastAsia="Calibri" w:hAnsi="Times New Roman" w:cs="Times New Roman"/>
                <w:iCs/>
                <w:color w:val="000000"/>
                <w:sz w:val="24"/>
                <w:szCs w:val="24"/>
              </w:rPr>
              <w:t xml:space="preserve"> тел</w:t>
            </w:r>
            <w:r w:rsidRPr="00F60A84">
              <w:rPr>
                <w:rFonts w:ascii="Times New Roman" w:eastAsia="Calibri" w:hAnsi="Times New Roman" w:cs="Times New Roman"/>
                <w:iCs/>
                <w:color w:val="000000"/>
                <w:sz w:val="24"/>
                <w:szCs w:val="24"/>
              </w:rPr>
              <w:t xml:space="preserve">. +7(347)221-54-97, </w:t>
            </w:r>
            <w:r w:rsidRPr="00AB5947">
              <w:rPr>
                <w:rFonts w:ascii="Times New Roman" w:eastAsia="Calibri" w:hAnsi="Times New Roman" w:cs="Times New Roman"/>
                <w:iCs/>
                <w:color w:val="000000"/>
                <w:sz w:val="24"/>
                <w:szCs w:val="24"/>
                <w:lang w:val="en-US"/>
              </w:rPr>
              <w:t>e</w:t>
            </w:r>
            <w:r w:rsidRPr="00F60A84">
              <w:rPr>
                <w:rFonts w:ascii="Times New Roman" w:eastAsia="Calibri" w:hAnsi="Times New Roman" w:cs="Times New Roman"/>
                <w:iCs/>
                <w:color w:val="000000"/>
                <w:sz w:val="24"/>
                <w:szCs w:val="24"/>
              </w:rPr>
              <w:t>-</w:t>
            </w:r>
            <w:r w:rsidRPr="00AB5947">
              <w:rPr>
                <w:rFonts w:ascii="Times New Roman" w:eastAsia="Calibri" w:hAnsi="Times New Roman" w:cs="Times New Roman"/>
                <w:iCs/>
                <w:color w:val="000000"/>
                <w:sz w:val="24"/>
                <w:szCs w:val="24"/>
                <w:lang w:val="en-US"/>
              </w:rPr>
              <w:t>mail</w:t>
            </w:r>
            <w:r w:rsidRPr="00F60A84">
              <w:rPr>
                <w:rFonts w:ascii="Times New Roman" w:eastAsia="Calibri" w:hAnsi="Times New Roman" w:cs="Times New Roman"/>
                <w:bCs/>
                <w:color w:val="000000"/>
                <w:sz w:val="24"/>
                <w:szCs w:val="24"/>
              </w:rPr>
              <w:t xml:space="preserve">: </w:t>
            </w:r>
            <w:hyperlink r:id="rId13" w:history="1">
              <w:r w:rsidRPr="00B8498B">
                <w:rPr>
                  <w:rStyle w:val="a4"/>
                  <w:rFonts w:ascii="Times New Roman" w:eastAsia="Calibri" w:hAnsi="Times New Roman" w:cs="Times New Roman"/>
                  <w:iCs/>
                  <w:sz w:val="24"/>
                  <w:szCs w:val="24"/>
                  <w:lang w:val="en-US"/>
                </w:rPr>
                <w:t>Baekenov</w:t>
              </w:r>
              <w:r w:rsidRPr="00F60A84">
                <w:rPr>
                  <w:rStyle w:val="a4"/>
                  <w:rFonts w:ascii="Times New Roman" w:eastAsia="Calibri" w:hAnsi="Times New Roman" w:cs="Times New Roman"/>
                  <w:iCs/>
                  <w:sz w:val="24"/>
                  <w:szCs w:val="24"/>
                </w:rPr>
                <w:t>@</w:t>
              </w:r>
              <w:r w:rsidRPr="00B8498B">
                <w:rPr>
                  <w:rStyle w:val="a4"/>
                  <w:rFonts w:ascii="Times New Roman" w:eastAsia="Calibri" w:hAnsi="Times New Roman" w:cs="Times New Roman"/>
                  <w:iCs/>
                  <w:sz w:val="24"/>
                  <w:szCs w:val="24"/>
                  <w:lang w:val="en-US"/>
                </w:rPr>
                <w:t>bashtel</w:t>
              </w:r>
              <w:r w:rsidRPr="00F60A84">
                <w:rPr>
                  <w:rStyle w:val="a4"/>
                  <w:rFonts w:ascii="Times New Roman" w:eastAsia="Calibri" w:hAnsi="Times New Roman" w:cs="Times New Roman"/>
                  <w:iCs/>
                  <w:sz w:val="24"/>
                  <w:szCs w:val="24"/>
                </w:rPr>
                <w:t>.</w:t>
              </w:r>
              <w:proofErr w:type="spellStart"/>
              <w:r w:rsidRPr="00B8498B">
                <w:rPr>
                  <w:rStyle w:val="a4"/>
                  <w:rFonts w:ascii="Times New Roman" w:eastAsia="Calibri" w:hAnsi="Times New Roman" w:cs="Times New Roman"/>
                  <w:iCs/>
                  <w:sz w:val="24"/>
                  <w:szCs w:val="24"/>
                  <w:lang w:val="en-US"/>
                </w:rPr>
                <w:t>ru</w:t>
              </w:r>
              <w:proofErr w:type="spellEnd"/>
            </w:hyperlink>
            <w:r w:rsidRPr="00F60A84">
              <w:rPr>
                <w:rFonts w:ascii="Times New Roman" w:eastAsia="Calibri" w:hAnsi="Times New Roman" w:cs="Times New Roman"/>
                <w:iCs/>
                <w:color w:val="000000"/>
                <w:sz w:val="24"/>
                <w:szCs w:val="24"/>
              </w:rPr>
              <w:t xml:space="preserve">, </w:t>
            </w:r>
          </w:p>
          <w:p w:rsidR="00AB5947" w:rsidRPr="00F60A84"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AB5947"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spellStart"/>
            <w:r w:rsidRPr="00AB5947">
              <w:rPr>
                <w:rFonts w:ascii="Times New Roman" w:eastAsia="Calibri" w:hAnsi="Times New Roman" w:cs="Times New Roman"/>
                <w:iCs/>
                <w:color w:val="000000"/>
                <w:sz w:val="24"/>
                <w:szCs w:val="24"/>
              </w:rPr>
              <w:t>Дельмухаметов</w:t>
            </w:r>
            <w:proofErr w:type="spellEnd"/>
            <w:r w:rsidRPr="00AB5947">
              <w:rPr>
                <w:rFonts w:ascii="Times New Roman" w:eastAsia="Calibri" w:hAnsi="Times New Roman" w:cs="Times New Roman"/>
                <w:iCs/>
                <w:color w:val="000000"/>
                <w:sz w:val="24"/>
                <w:szCs w:val="24"/>
              </w:rPr>
              <w:t xml:space="preserve"> Олег </w:t>
            </w:r>
            <w:proofErr w:type="spellStart"/>
            <w:r w:rsidRPr="00AB5947">
              <w:rPr>
                <w:rFonts w:ascii="Times New Roman" w:eastAsia="Calibri" w:hAnsi="Times New Roman" w:cs="Times New Roman"/>
                <w:iCs/>
                <w:color w:val="000000"/>
                <w:sz w:val="24"/>
                <w:szCs w:val="24"/>
              </w:rPr>
              <w:t>Равилевич</w:t>
            </w:r>
            <w:proofErr w:type="spellEnd"/>
            <w:r w:rsidRPr="00AB5947">
              <w:rPr>
                <w:rFonts w:ascii="Times New Roman" w:eastAsia="Calibri" w:hAnsi="Times New Roman" w:cs="Times New Roman"/>
                <w:iCs/>
                <w:color w:val="000000"/>
                <w:sz w:val="24"/>
                <w:szCs w:val="24"/>
              </w:rPr>
              <w:t xml:space="preserve">, </w:t>
            </w:r>
          </w:p>
          <w:p w:rsidR="00AB5947"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B5947">
              <w:rPr>
                <w:rFonts w:ascii="Times New Roman" w:eastAsia="Calibri" w:hAnsi="Times New Roman" w:cs="Times New Roman"/>
                <w:iCs/>
                <w:color w:val="000000"/>
                <w:sz w:val="24"/>
                <w:szCs w:val="24"/>
              </w:rPr>
              <w:t>тел</w:t>
            </w:r>
            <w:r w:rsidRPr="00AB5947">
              <w:rPr>
                <w:rFonts w:ascii="Times New Roman" w:eastAsia="Calibri" w:hAnsi="Times New Roman" w:cs="Times New Roman"/>
                <w:iCs/>
                <w:color w:val="000000"/>
                <w:sz w:val="24"/>
                <w:szCs w:val="24"/>
                <w:lang w:val="en-US"/>
              </w:rPr>
              <w:t>. +7(347)221-54-</w:t>
            </w:r>
            <w:r w:rsidR="00761067" w:rsidRPr="00AB5947">
              <w:rPr>
                <w:rFonts w:ascii="Times New Roman" w:eastAsia="Calibri" w:hAnsi="Times New Roman" w:cs="Times New Roman"/>
                <w:iCs/>
                <w:color w:val="000000"/>
                <w:sz w:val="24"/>
                <w:szCs w:val="24"/>
                <w:lang w:val="en-US"/>
              </w:rPr>
              <w:t>75, e-mail</w:t>
            </w:r>
            <w:r w:rsidRPr="00AB5947">
              <w:rPr>
                <w:rFonts w:ascii="Times New Roman" w:eastAsia="Calibri" w:hAnsi="Times New Roman" w:cs="Times New Roman"/>
                <w:iCs/>
                <w:color w:val="000000"/>
                <w:sz w:val="24"/>
                <w:szCs w:val="24"/>
                <w:lang w:val="en-US"/>
              </w:rPr>
              <w:t xml:space="preserve">: </w:t>
            </w:r>
            <w:hyperlink r:id="rId14" w:history="1">
              <w:r w:rsidRPr="00B8498B">
                <w:rPr>
                  <w:rStyle w:val="a4"/>
                  <w:rFonts w:ascii="Times New Roman" w:eastAsia="Calibri" w:hAnsi="Times New Roman" w:cs="Times New Roman"/>
                  <w:iCs/>
                  <w:sz w:val="24"/>
                  <w:szCs w:val="24"/>
                  <w:lang w:val="en-US"/>
                </w:rPr>
                <w:t>Delmukhametov@bashtel.ru</w:t>
              </w:r>
            </w:hyperlink>
          </w:p>
          <w:p w:rsidR="00AB5947" w:rsidRPr="00AB5947" w:rsidRDefault="00AB5947" w:rsidP="00AB5947">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Default="00AB5947"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2B13">
              <w:rPr>
                <w:rFonts w:ascii="Times New Roman" w:eastAsia="Times New Roman" w:hAnsi="Times New Roman" w:cs="Times New Roman"/>
                <w:sz w:val="24"/>
                <w:szCs w:val="24"/>
                <w:lang w:eastAsia="ru-RU"/>
              </w:rPr>
              <w:t xml:space="preserve">на </w:t>
            </w:r>
            <w:r w:rsidRPr="00AB5947">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у</w:t>
            </w:r>
            <w:r w:rsidRPr="00AB5947">
              <w:rPr>
                <w:rFonts w:ascii="Times New Roman" w:eastAsia="Times New Roman" w:hAnsi="Times New Roman" w:cs="Times New Roman"/>
                <w:sz w:val="24"/>
                <w:szCs w:val="24"/>
                <w:lang w:eastAsia="ru-RU"/>
              </w:rPr>
              <w:t xml:space="preserve"> оборудования ONT GPON </w:t>
            </w:r>
          </w:p>
          <w:p w:rsidR="00AB5947" w:rsidRPr="00D43499" w:rsidRDefault="00AB5947"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AB5947">
              <w:rPr>
                <w:rFonts w:ascii="Times New Roman" w:eastAsia="Calibri" w:hAnsi="Times New Roman" w:cs="Times New Roman"/>
                <w:iCs/>
                <w:color w:val="0000FF"/>
                <w:sz w:val="24"/>
                <w:szCs w:val="24"/>
                <w:u w:val="single"/>
              </w:rPr>
              <w:fldChar w:fldCharType="begin"/>
            </w:r>
            <w:r w:rsidR="00AB5947">
              <w:rPr>
                <w:rFonts w:ascii="Times New Roman" w:eastAsia="Calibri" w:hAnsi="Times New Roman" w:cs="Times New Roman"/>
                <w:iCs/>
                <w:color w:val="0000FF"/>
                <w:sz w:val="24"/>
                <w:szCs w:val="24"/>
                <w:u w:val="single"/>
              </w:rPr>
              <w:instrText xml:space="preserve"> HYPERLINK \l "Договор" </w:instrText>
            </w:r>
            <w:r w:rsidR="00AB5947">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AB5947">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65394" w:rsidRPr="00994CB3" w:rsidRDefault="00D43499" w:rsidP="00C6539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C65394">
              <w:rPr>
                <w:rFonts w:ascii="Times New Roman" w:eastAsia="Calibri" w:hAnsi="Times New Roman" w:cs="Times New Roman"/>
                <w:iCs/>
                <w:sz w:val="24"/>
                <w:szCs w:val="24"/>
              </w:rPr>
              <w:t>1 152 120</w:t>
            </w:r>
            <w:r w:rsidR="00C65394" w:rsidRPr="00BB2C04">
              <w:rPr>
                <w:rFonts w:ascii="Times New Roman" w:eastAsia="Calibri" w:hAnsi="Times New Roman" w:cs="Times New Roman"/>
                <w:iCs/>
                <w:sz w:val="24"/>
                <w:szCs w:val="24"/>
              </w:rPr>
              <w:t>,</w:t>
            </w:r>
            <w:r w:rsidR="00C65394">
              <w:rPr>
                <w:rFonts w:ascii="Times New Roman" w:eastAsia="Calibri" w:hAnsi="Times New Roman" w:cs="Times New Roman"/>
                <w:iCs/>
                <w:sz w:val="24"/>
                <w:szCs w:val="24"/>
              </w:rPr>
              <w:t>00</w:t>
            </w:r>
            <w:r w:rsidR="00C65394">
              <w:t xml:space="preserve"> </w:t>
            </w:r>
            <w:r w:rsidR="00C65394" w:rsidRPr="00C65394">
              <w:rPr>
                <w:rFonts w:ascii="Times New Roman" w:eastAsia="Calibri" w:hAnsi="Times New Roman" w:cs="Times New Roman"/>
                <w:iCs/>
                <w:sz w:val="24"/>
                <w:szCs w:val="24"/>
              </w:rPr>
              <w:t>долларов США</w:t>
            </w:r>
            <w:r w:rsidR="00C65394" w:rsidRPr="00BB2C04">
              <w:rPr>
                <w:rFonts w:ascii="Times New Roman" w:eastAsia="Calibri" w:hAnsi="Times New Roman" w:cs="Times New Roman"/>
                <w:iCs/>
                <w:sz w:val="24"/>
                <w:szCs w:val="24"/>
              </w:rPr>
              <w:t xml:space="preserve"> </w:t>
            </w:r>
            <w:r w:rsidR="00C65394" w:rsidRPr="00994CB3">
              <w:rPr>
                <w:rFonts w:ascii="Times New Roman" w:eastAsia="Calibri" w:hAnsi="Times New Roman" w:cs="Times New Roman"/>
                <w:iCs/>
                <w:sz w:val="24"/>
                <w:szCs w:val="24"/>
              </w:rPr>
              <w:t>(</w:t>
            </w:r>
            <w:r w:rsidR="00C65394">
              <w:rPr>
                <w:rFonts w:ascii="Times New Roman" w:eastAsia="Calibri" w:hAnsi="Times New Roman" w:cs="Times New Roman"/>
                <w:iCs/>
                <w:sz w:val="24"/>
                <w:szCs w:val="24"/>
              </w:rPr>
              <w:t xml:space="preserve">Один миллион сто пятьдесят две </w:t>
            </w:r>
            <w:r w:rsidR="00C65394" w:rsidRPr="00994CB3">
              <w:rPr>
                <w:rFonts w:ascii="Times New Roman" w:eastAsia="Calibri" w:hAnsi="Times New Roman" w:cs="Times New Roman"/>
                <w:iCs/>
                <w:sz w:val="24"/>
                <w:szCs w:val="24"/>
              </w:rPr>
              <w:t>тысяч</w:t>
            </w:r>
            <w:r w:rsidR="00C65394">
              <w:rPr>
                <w:rFonts w:ascii="Times New Roman" w:eastAsia="Calibri" w:hAnsi="Times New Roman" w:cs="Times New Roman"/>
                <w:iCs/>
                <w:sz w:val="24"/>
                <w:szCs w:val="24"/>
              </w:rPr>
              <w:t>и сто двадцать</w:t>
            </w:r>
            <w:r w:rsidR="00C65394" w:rsidRPr="00994CB3">
              <w:rPr>
                <w:rFonts w:ascii="Times New Roman" w:eastAsia="Calibri" w:hAnsi="Times New Roman" w:cs="Times New Roman"/>
                <w:iCs/>
                <w:sz w:val="24"/>
                <w:szCs w:val="24"/>
              </w:rPr>
              <w:t xml:space="preserve"> доллар</w:t>
            </w:r>
            <w:r w:rsidR="00C65394">
              <w:rPr>
                <w:rFonts w:ascii="Times New Roman" w:eastAsia="Calibri" w:hAnsi="Times New Roman" w:cs="Times New Roman"/>
                <w:iCs/>
                <w:sz w:val="24"/>
                <w:szCs w:val="24"/>
              </w:rPr>
              <w:t>ов</w:t>
            </w:r>
            <w:r w:rsidR="00C65394" w:rsidRPr="00994CB3">
              <w:rPr>
                <w:rFonts w:ascii="Times New Roman" w:eastAsia="Calibri" w:hAnsi="Times New Roman" w:cs="Times New Roman"/>
                <w:iCs/>
                <w:sz w:val="24"/>
                <w:szCs w:val="24"/>
              </w:rPr>
              <w:t xml:space="preserve"> США </w:t>
            </w:r>
            <w:r w:rsidR="00C65394">
              <w:rPr>
                <w:rFonts w:ascii="Times New Roman" w:eastAsia="Calibri" w:hAnsi="Times New Roman" w:cs="Times New Roman"/>
                <w:iCs/>
                <w:sz w:val="24"/>
                <w:szCs w:val="24"/>
              </w:rPr>
              <w:t>00</w:t>
            </w:r>
            <w:r w:rsidR="00C65394" w:rsidRPr="00994CB3">
              <w:rPr>
                <w:rFonts w:ascii="Times New Roman" w:eastAsia="Calibri" w:hAnsi="Times New Roman" w:cs="Times New Roman"/>
                <w:iCs/>
                <w:sz w:val="24"/>
                <w:szCs w:val="24"/>
              </w:rPr>
              <w:t xml:space="preserve"> центов</w:t>
            </w:r>
            <w:r w:rsidR="00C65394">
              <w:rPr>
                <w:rFonts w:ascii="Times New Roman" w:eastAsia="Calibri" w:hAnsi="Times New Roman" w:cs="Times New Roman"/>
                <w:iCs/>
                <w:sz w:val="24"/>
                <w:szCs w:val="24"/>
              </w:rPr>
              <w:t>)</w:t>
            </w:r>
            <w:r w:rsidR="00C65394" w:rsidRPr="00994CB3">
              <w:rPr>
                <w:rFonts w:ascii="Times New Roman" w:eastAsia="Calibri" w:hAnsi="Times New Roman" w:cs="Times New Roman"/>
                <w:iCs/>
                <w:sz w:val="24"/>
                <w:szCs w:val="24"/>
              </w:rPr>
              <w:t>, с учетом НДС (</w:t>
            </w:r>
            <w:r w:rsidR="00C65394">
              <w:rPr>
                <w:rFonts w:ascii="Times New Roman" w:eastAsia="Calibri" w:hAnsi="Times New Roman" w:cs="Times New Roman"/>
                <w:iCs/>
                <w:sz w:val="24"/>
                <w:szCs w:val="24"/>
              </w:rPr>
              <w:t>20</w:t>
            </w:r>
            <w:r w:rsidR="00C65394" w:rsidRPr="00994CB3">
              <w:rPr>
                <w:rFonts w:ascii="Times New Roman" w:eastAsia="Calibri" w:hAnsi="Times New Roman" w:cs="Times New Roman"/>
                <w:iCs/>
                <w:sz w:val="24"/>
                <w:szCs w:val="24"/>
              </w:rPr>
              <w:t xml:space="preserve">%) </w:t>
            </w:r>
            <w:r w:rsidR="00C65394">
              <w:rPr>
                <w:rFonts w:ascii="Times New Roman" w:eastAsia="Calibri" w:hAnsi="Times New Roman" w:cs="Times New Roman"/>
                <w:iCs/>
                <w:sz w:val="24"/>
                <w:szCs w:val="24"/>
              </w:rPr>
              <w:t>192 020</w:t>
            </w:r>
            <w:r w:rsidR="00C65394" w:rsidRPr="00994CB3">
              <w:rPr>
                <w:rFonts w:ascii="Times New Roman" w:eastAsia="Calibri" w:hAnsi="Times New Roman" w:cs="Times New Roman"/>
                <w:iCs/>
                <w:sz w:val="24"/>
                <w:szCs w:val="24"/>
              </w:rPr>
              <w:t>,</w:t>
            </w:r>
            <w:r w:rsidR="00C65394">
              <w:rPr>
                <w:rFonts w:ascii="Times New Roman" w:eastAsia="Calibri" w:hAnsi="Times New Roman" w:cs="Times New Roman"/>
                <w:iCs/>
                <w:sz w:val="24"/>
                <w:szCs w:val="24"/>
              </w:rPr>
              <w:t>00</w:t>
            </w:r>
            <w:r w:rsidR="00C65394" w:rsidRPr="00994CB3">
              <w:rPr>
                <w:rFonts w:ascii="Times New Roman" w:eastAsia="Calibri" w:hAnsi="Times New Roman" w:cs="Times New Roman"/>
                <w:iCs/>
                <w:sz w:val="24"/>
                <w:szCs w:val="24"/>
              </w:rPr>
              <w:t xml:space="preserve"> </w:t>
            </w:r>
            <w:r w:rsidR="00761067">
              <w:rPr>
                <w:rFonts w:ascii="Times New Roman" w:eastAsia="Calibri" w:hAnsi="Times New Roman" w:cs="Times New Roman"/>
                <w:iCs/>
                <w:sz w:val="24"/>
                <w:szCs w:val="24"/>
              </w:rPr>
              <w:t xml:space="preserve">(сто девяносто две тысячи двадцать) </w:t>
            </w:r>
            <w:r w:rsidR="00C65394" w:rsidRPr="00994CB3">
              <w:rPr>
                <w:rFonts w:ascii="Times New Roman" w:eastAsia="Calibri" w:hAnsi="Times New Roman" w:cs="Times New Roman"/>
                <w:iCs/>
                <w:sz w:val="24"/>
                <w:szCs w:val="24"/>
              </w:rPr>
              <w:t xml:space="preserve">долларов США. </w:t>
            </w:r>
          </w:p>
          <w:p w:rsidR="00C65394" w:rsidRPr="00994CB3" w:rsidRDefault="00C65394" w:rsidP="00C65394">
            <w:pPr>
              <w:autoSpaceDE w:val="0"/>
              <w:autoSpaceDN w:val="0"/>
              <w:adjustRightInd w:val="0"/>
              <w:spacing w:after="0" w:line="240" w:lineRule="auto"/>
              <w:jc w:val="both"/>
              <w:rPr>
                <w:rFonts w:ascii="Times New Roman" w:eastAsia="Calibri" w:hAnsi="Times New Roman" w:cs="Times New Roman"/>
                <w:iCs/>
                <w:sz w:val="10"/>
                <w:szCs w:val="10"/>
              </w:rPr>
            </w:pPr>
          </w:p>
          <w:p w:rsidR="00FA78C0" w:rsidRPr="00FA78C0" w:rsidRDefault="00C65394" w:rsidP="00C65394">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color w:val="000000"/>
                <w:sz w:val="24"/>
                <w:szCs w:val="24"/>
              </w:rPr>
              <w:t xml:space="preserve">960 100,00 </w:t>
            </w:r>
            <w:r w:rsidRPr="00994CB3">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Девятьсот шестьдесят </w:t>
            </w:r>
            <w:r w:rsidRPr="00994CB3">
              <w:rPr>
                <w:rFonts w:ascii="Times New Roman" w:eastAsia="Times New Roman" w:hAnsi="Times New Roman" w:cs="Times New Roman"/>
                <w:iCs/>
                <w:sz w:val="24"/>
                <w:szCs w:val="24"/>
                <w:lang w:eastAsia="ru-RU"/>
              </w:rPr>
              <w:t xml:space="preserve">тысяч </w:t>
            </w:r>
            <w:r>
              <w:rPr>
                <w:rFonts w:ascii="Times New Roman" w:eastAsia="Times New Roman" w:hAnsi="Times New Roman" w:cs="Times New Roman"/>
                <w:iCs/>
                <w:sz w:val="24"/>
                <w:szCs w:val="24"/>
                <w:lang w:eastAsia="ru-RU"/>
              </w:rPr>
              <w:t>сто</w:t>
            </w:r>
            <w:r w:rsidRPr="00994CB3">
              <w:rPr>
                <w:rFonts w:ascii="Times New Roman" w:eastAsia="Times New Roman" w:hAnsi="Times New Roman" w:cs="Times New Roman"/>
                <w:iCs/>
                <w:sz w:val="24"/>
                <w:szCs w:val="24"/>
                <w:lang w:eastAsia="ru-RU"/>
              </w:rPr>
              <w:t xml:space="preserve"> </w:t>
            </w:r>
            <w:r w:rsidRPr="00994CB3">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w:t>
            </w:r>
            <w:r w:rsidRPr="00994CB3">
              <w:rPr>
                <w:rFonts w:ascii="Times New Roman" w:eastAsia="Times New Roman" w:hAnsi="Times New Roman" w:cs="Times New Roman"/>
                <w:iCs/>
                <w:sz w:val="24"/>
                <w:szCs w:val="24"/>
                <w:lang w:eastAsia="ru-RU"/>
              </w:rPr>
              <w:t>0 центов</w:t>
            </w:r>
            <w:r>
              <w:rPr>
                <w:rFonts w:ascii="Times New Roman" w:eastAsia="Times New Roman" w:hAnsi="Times New Roman" w:cs="Times New Roman"/>
                <w:iCs/>
                <w:sz w:val="24"/>
                <w:szCs w:val="24"/>
                <w:lang w:eastAsia="ru-RU"/>
              </w:rPr>
              <w:t>)</w:t>
            </w:r>
            <w:r w:rsidRPr="00994CB3">
              <w:rPr>
                <w:rFonts w:ascii="Times New Roman" w:eastAsia="Times New Roman" w:hAnsi="Times New Roman" w:cs="Times New Roman"/>
                <w:iCs/>
                <w:sz w:val="24"/>
                <w:szCs w:val="24"/>
                <w:lang w:eastAsia="ru-RU"/>
              </w:rPr>
              <w:t>, без учета НДС.</w:t>
            </w:r>
            <w:r w:rsidR="00B6223F">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5" w:history="1">
              <w:r w:rsidR="006303CC" w:rsidRPr="00870037">
                <w:rPr>
                  <w:rStyle w:val="a4"/>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112C9">
              <w:rPr>
                <w:rFonts w:ascii="Times New Roman" w:eastAsia="Times New Roman" w:hAnsi="Times New Roman" w:cs="Times New Roman"/>
                <w:sz w:val="24"/>
                <w:szCs w:val="24"/>
                <w:lang w:eastAsia="ru-RU"/>
              </w:rPr>
              <w:t>2</w:t>
            </w:r>
            <w:r w:rsidR="00990732">
              <w:rPr>
                <w:rFonts w:ascii="Times New Roman" w:eastAsia="Times New Roman" w:hAnsi="Times New Roman" w:cs="Times New Roman"/>
                <w:sz w:val="24"/>
                <w:szCs w:val="24"/>
                <w:lang w:eastAsia="ru-RU"/>
              </w:rPr>
              <w:t>8</w:t>
            </w:r>
            <w:r w:rsidRPr="00FA78C0">
              <w:rPr>
                <w:rFonts w:ascii="Times New Roman" w:eastAsia="Times New Roman" w:hAnsi="Times New Roman" w:cs="Times New Roman"/>
                <w:sz w:val="24"/>
                <w:szCs w:val="24"/>
                <w:lang w:eastAsia="ru-RU"/>
              </w:rPr>
              <w:t xml:space="preserve">» </w:t>
            </w:r>
            <w:r w:rsidR="00B37B36">
              <w:rPr>
                <w:rFonts w:ascii="Times New Roman" w:eastAsia="Times New Roman" w:hAnsi="Times New Roman" w:cs="Times New Roman"/>
                <w:sz w:val="24"/>
                <w:szCs w:val="24"/>
                <w:lang w:eastAsia="ru-RU"/>
              </w:rPr>
              <w:t>января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w:t>
            </w:r>
            <w:r w:rsidR="00A61CB3">
              <w:rPr>
                <w:rFonts w:ascii="Times New Roman" w:eastAsia="Calibri" w:hAnsi="Times New Roman" w:cs="Times New Roman"/>
                <w:b/>
                <w:bCs/>
                <w:color w:val="000000"/>
                <w:sz w:val="24"/>
                <w:szCs w:val="24"/>
              </w:rPr>
              <w:t xml:space="preserve">     </w:t>
            </w:r>
            <w:proofErr w:type="spellStart"/>
            <w:r w:rsidRPr="00FA78C0">
              <w:rPr>
                <w:rFonts w:ascii="Times New Roman" w:eastAsia="Calibri" w:hAnsi="Times New Roman" w:cs="Times New Roman"/>
                <w:b/>
                <w:bCs/>
                <w:color w:val="000000"/>
                <w:sz w:val="24"/>
                <w:szCs w:val="24"/>
              </w:rPr>
              <w:t>есто</w:t>
            </w:r>
            <w:proofErr w:type="spellEnd"/>
            <w:r w:rsidRPr="00FA78C0">
              <w:rPr>
                <w:rFonts w:ascii="Times New Roman" w:eastAsia="Calibri" w:hAnsi="Times New Roman" w:cs="Times New Roman"/>
                <w:b/>
                <w:bCs/>
                <w:color w:val="000000"/>
                <w:sz w:val="24"/>
                <w:szCs w:val="24"/>
              </w:rPr>
              <w:t>,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B37B36"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sidR="008D58D0">
              <w:rPr>
                <w:rFonts w:ascii="Times New Roman" w:eastAsia="Times New Roman" w:hAnsi="Times New Roman" w:cs="Times New Roman"/>
                <w:sz w:val="24"/>
                <w:szCs w:val="24"/>
                <w:lang w:eastAsia="ru-RU"/>
              </w:rPr>
              <w:t>2</w:t>
            </w:r>
            <w:r w:rsidR="00990732">
              <w:rPr>
                <w:rFonts w:ascii="Times New Roman" w:eastAsia="Times New Roman" w:hAnsi="Times New Roman" w:cs="Times New Roman"/>
                <w:sz w:val="24"/>
                <w:szCs w:val="24"/>
                <w:lang w:eastAsia="ru-RU"/>
              </w:rPr>
              <w:t>8</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990732">
              <w:rPr>
                <w:rFonts w:ascii="Times New Roman" w:eastAsia="Times New Roman" w:hAnsi="Times New Roman" w:cs="Times New Roman"/>
                <w:sz w:val="24"/>
                <w:szCs w:val="24"/>
                <w:lang w:eastAsia="ru-RU"/>
              </w:rPr>
              <w:t>31</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w:t>
            </w:r>
            <w:r w:rsidR="00990732">
              <w:rPr>
                <w:rFonts w:ascii="Times New Roman" w:eastAsia="Times New Roman" w:hAnsi="Times New Roman" w:cs="Times New Roman"/>
                <w:sz w:val="24"/>
                <w:szCs w:val="24"/>
                <w:lang w:eastAsia="ru-RU"/>
              </w:rPr>
              <w:t>31</w:t>
            </w:r>
            <w:r w:rsidR="00B37B36" w:rsidRPr="00B37B36">
              <w:rPr>
                <w:rFonts w:ascii="Times New Roman" w:eastAsia="Times New Roman" w:hAnsi="Times New Roman" w:cs="Times New Roman"/>
                <w:sz w:val="24"/>
                <w:szCs w:val="24"/>
                <w:lang w:eastAsia="ru-RU"/>
              </w:rPr>
              <w:t xml:space="preserve">» января 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EB5DB1">
              <w:rPr>
                <w:rFonts w:ascii="Times New Roman" w:eastAsia="Times New Roman" w:hAnsi="Times New Roman" w:cs="Times New Roman"/>
                <w:sz w:val="24"/>
                <w:szCs w:val="24"/>
                <w:lang w:eastAsia="ru-RU"/>
              </w:rPr>
              <w:t>26</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февр</w:t>
            </w:r>
            <w:r w:rsidR="003A65F9">
              <w:rPr>
                <w:rFonts w:ascii="Times New Roman" w:eastAsia="Times New Roman" w:hAnsi="Times New Roman" w:cs="Times New Roman"/>
                <w:sz w:val="24"/>
                <w:szCs w:val="24"/>
                <w:lang w:eastAsia="ru-RU"/>
              </w:rPr>
              <w:t>а</w:t>
            </w:r>
            <w:r w:rsidR="00D37497">
              <w:rPr>
                <w:rFonts w:ascii="Times New Roman" w:eastAsia="Times New Roman" w:hAnsi="Times New Roman" w:cs="Times New Roman"/>
                <w:sz w:val="24"/>
                <w:szCs w:val="24"/>
                <w:lang w:eastAsia="ru-RU"/>
              </w:rPr>
              <w:t>л</w:t>
            </w:r>
            <w:r w:rsidR="003A65F9">
              <w:rPr>
                <w:rFonts w:ascii="Times New Roman" w:eastAsia="Times New Roman" w:hAnsi="Times New Roman" w:cs="Times New Roman"/>
                <w:sz w:val="24"/>
                <w:szCs w:val="24"/>
                <w:lang w:eastAsia="ru-RU"/>
              </w:rPr>
              <w:t>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6"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7"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8" w:history="1">
              <w:hyperlink r:id="rId19"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761067" w:rsidP="007A2A6E">
      <w:pPr>
        <w:spacing w:after="0" w:line="240" w:lineRule="auto"/>
        <w:ind w:firstLine="567"/>
        <w:jc w:val="both"/>
        <w:rPr>
          <w:rFonts w:ascii="Times New Roman" w:eastAsia="Times New Roman" w:hAnsi="Times New Roman" w:cs="Times New Roman"/>
          <w:sz w:val="24"/>
          <w:szCs w:val="24"/>
          <w:lang w:eastAsia="ru-RU"/>
        </w:rPr>
      </w:pPr>
      <w:hyperlink r:id="rId26"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F60A84"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8"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990732"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B5947">
              <w:rPr>
                <w:rFonts w:ascii="Times New Roman" w:eastAsia="Calibri" w:hAnsi="Times New Roman" w:cs="Times New Roman"/>
                <w:iCs/>
                <w:color w:val="000000"/>
                <w:sz w:val="24"/>
                <w:szCs w:val="24"/>
              </w:rPr>
              <w:t>Баекенов Ильгиз Дамирович</w:t>
            </w:r>
            <w:r>
              <w:rPr>
                <w:rFonts w:ascii="Times New Roman" w:eastAsia="Calibri" w:hAnsi="Times New Roman" w:cs="Times New Roman"/>
                <w:iCs/>
                <w:color w:val="000000"/>
                <w:sz w:val="24"/>
                <w:szCs w:val="24"/>
              </w:rPr>
              <w:t>,</w:t>
            </w:r>
          </w:p>
          <w:p w:rsidR="00990732" w:rsidRPr="00696686"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B5947">
              <w:rPr>
                <w:rFonts w:ascii="Times New Roman" w:eastAsia="Calibri" w:hAnsi="Times New Roman" w:cs="Times New Roman"/>
                <w:iCs/>
                <w:color w:val="000000"/>
                <w:sz w:val="24"/>
                <w:szCs w:val="24"/>
              </w:rPr>
              <w:t xml:space="preserve"> тел</w:t>
            </w:r>
            <w:r w:rsidRPr="00696686">
              <w:rPr>
                <w:rFonts w:ascii="Times New Roman" w:eastAsia="Calibri" w:hAnsi="Times New Roman" w:cs="Times New Roman"/>
                <w:iCs/>
                <w:color w:val="000000"/>
                <w:sz w:val="24"/>
                <w:szCs w:val="24"/>
              </w:rPr>
              <w:t xml:space="preserve">. +7(347)221-54-97, </w:t>
            </w:r>
            <w:r w:rsidRPr="00AB5947">
              <w:rPr>
                <w:rFonts w:ascii="Times New Roman" w:eastAsia="Calibri" w:hAnsi="Times New Roman" w:cs="Times New Roman"/>
                <w:iCs/>
                <w:color w:val="000000"/>
                <w:sz w:val="24"/>
                <w:szCs w:val="24"/>
                <w:lang w:val="en-US"/>
              </w:rPr>
              <w:t>e</w:t>
            </w:r>
            <w:r w:rsidRPr="00696686">
              <w:rPr>
                <w:rFonts w:ascii="Times New Roman" w:eastAsia="Calibri" w:hAnsi="Times New Roman" w:cs="Times New Roman"/>
                <w:iCs/>
                <w:color w:val="000000"/>
                <w:sz w:val="24"/>
                <w:szCs w:val="24"/>
              </w:rPr>
              <w:t>-</w:t>
            </w:r>
            <w:r w:rsidRPr="00AB5947">
              <w:rPr>
                <w:rFonts w:ascii="Times New Roman" w:eastAsia="Calibri" w:hAnsi="Times New Roman" w:cs="Times New Roman"/>
                <w:iCs/>
                <w:color w:val="000000"/>
                <w:sz w:val="24"/>
                <w:szCs w:val="24"/>
                <w:lang w:val="en-US"/>
              </w:rPr>
              <w:t>mail</w:t>
            </w:r>
            <w:r w:rsidRPr="00696686">
              <w:rPr>
                <w:rFonts w:ascii="Times New Roman" w:eastAsia="Calibri" w:hAnsi="Times New Roman" w:cs="Times New Roman"/>
                <w:bCs/>
                <w:color w:val="000000"/>
                <w:sz w:val="24"/>
                <w:szCs w:val="24"/>
              </w:rPr>
              <w:t xml:space="preserve">: </w:t>
            </w:r>
            <w:hyperlink r:id="rId29" w:history="1">
              <w:r w:rsidRPr="00B8498B">
                <w:rPr>
                  <w:rStyle w:val="a4"/>
                  <w:rFonts w:ascii="Times New Roman" w:eastAsia="Calibri" w:hAnsi="Times New Roman" w:cs="Times New Roman"/>
                  <w:iCs/>
                  <w:sz w:val="24"/>
                  <w:szCs w:val="24"/>
                  <w:lang w:val="en-US"/>
                </w:rPr>
                <w:t>Baekenov</w:t>
              </w:r>
              <w:r w:rsidRPr="00696686">
                <w:rPr>
                  <w:rStyle w:val="a4"/>
                  <w:rFonts w:ascii="Times New Roman" w:eastAsia="Calibri" w:hAnsi="Times New Roman" w:cs="Times New Roman"/>
                  <w:iCs/>
                  <w:sz w:val="24"/>
                  <w:szCs w:val="24"/>
                </w:rPr>
                <w:t>@</w:t>
              </w:r>
              <w:r w:rsidRPr="00B8498B">
                <w:rPr>
                  <w:rStyle w:val="a4"/>
                  <w:rFonts w:ascii="Times New Roman" w:eastAsia="Calibri" w:hAnsi="Times New Roman" w:cs="Times New Roman"/>
                  <w:iCs/>
                  <w:sz w:val="24"/>
                  <w:szCs w:val="24"/>
                  <w:lang w:val="en-US"/>
                </w:rPr>
                <w:t>bashtel</w:t>
              </w:r>
              <w:r w:rsidRPr="00696686">
                <w:rPr>
                  <w:rStyle w:val="a4"/>
                  <w:rFonts w:ascii="Times New Roman" w:eastAsia="Calibri" w:hAnsi="Times New Roman" w:cs="Times New Roman"/>
                  <w:iCs/>
                  <w:sz w:val="24"/>
                  <w:szCs w:val="24"/>
                </w:rPr>
                <w:t>.</w:t>
              </w:r>
              <w:proofErr w:type="spellStart"/>
              <w:r w:rsidRPr="00B8498B">
                <w:rPr>
                  <w:rStyle w:val="a4"/>
                  <w:rFonts w:ascii="Times New Roman" w:eastAsia="Calibri" w:hAnsi="Times New Roman" w:cs="Times New Roman"/>
                  <w:iCs/>
                  <w:sz w:val="24"/>
                  <w:szCs w:val="24"/>
                  <w:lang w:val="en-US"/>
                </w:rPr>
                <w:t>ru</w:t>
              </w:r>
              <w:proofErr w:type="spellEnd"/>
            </w:hyperlink>
            <w:r w:rsidRPr="00696686">
              <w:rPr>
                <w:rFonts w:ascii="Times New Roman" w:eastAsia="Calibri" w:hAnsi="Times New Roman" w:cs="Times New Roman"/>
                <w:iCs/>
                <w:color w:val="000000"/>
                <w:sz w:val="24"/>
                <w:szCs w:val="24"/>
              </w:rPr>
              <w:t xml:space="preserve">, </w:t>
            </w:r>
          </w:p>
          <w:p w:rsidR="00990732" w:rsidRPr="00696686"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90732"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spellStart"/>
            <w:r w:rsidRPr="00AB5947">
              <w:rPr>
                <w:rFonts w:ascii="Times New Roman" w:eastAsia="Calibri" w:hAnsi="Times New Roman" w:cs="Times New Roman"/>
                <w:iCs/>
                <w:color w:val="000000"/>
                <w:sz w:val="24"/>
                <w:szCs w:val="24"/>
              </w:rPr>
              <w:t>Дельмухаметов</w:t>
            </w:r>
            <w:proofErr w:type="spellEnd"/>
            <w:r w:rsidRPr="00AB5947">
              <w:rPr>
                <w:rFonts w:ascii="Times New Roman" w:eastAsia="Calibri" w:hAnsi="Times New Roman" w:cs="Times New Roman"/>
                <w:iCs/>
                <w:color w:val="000000"/>
                <w:sz w:val="24"/>
                <w:szCs w:val="24"/>
              </w:rPr>
              <w:t xml:space="preserve"> Олег </w:t>
            </w:r>
            <w:proofErr w:type="spellStart"/>
            <w:r w:rsidRPr="00AB5947">
              <w:rPr>
                <w:rFonts w:ascii="Times New Roman" w:eastAsia="Calibri" w:hAnsi="Times New Roman" w:cs="Times New Roman"/>
                <w:iCs/>
                <w:color w:val="000000"/>
                <w:sz w:val="24"/>
                <w:szCs w:val="24"/>
              </w:rPr>
              <w:t>Равилевич</w:t>
            </w:r>
            <w:proofErr w:type="spellEnd"/>
            <w:r w:rsidRPr="00AB5947">
              <w:rPr>
                <w:rFonts w:ascii="Times New Roman" w:eastAsia="Calibri" w:hAnsi="Times New Roman" w:cs="Times New Roman"/>
                <w:iCs/>
                <w:color w:val="000000"/>
                <w:sz w:val="24"/>
                <w:szCs w:val="24"/>
              </w:rPr>
              <w:t xml:space="preserve">, </w:t>
            </w:r>
          </w:p>
          <w:p w:rsidR="00990732" w:rsidRPr="00F60A84"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B5947">
              <w:rPr>
                <w:rFonts w:ascii="Times New Roman" w:eastAsia="Calibri" w:hAnsi="Times New Roman" w:cs="Times New Roman"/>
                <w:iCs/>
                <w:color w:val="000000"/>
                <w:sz w:val="24"/>
                <w:szCs w:val="24"/>
              </w:rPr>
              <w:t>тел</w:t>
            </w:r>
            <w:r w:rsidRPr="00F60A84">
              <w:rPr>
                <w:rFonts w:ascii="Times New Roman" w:eastAsia="Calibri" w:hAnsi="Times New Roman" w:cs="Times New Roman"/>
                <w:iCs/>
                <w:color w:val="000000"/>
                <w:sz w:val="24"/>
                <w:szCs w:val="24"/>
                <w:lang w:val="en-US"/>
              </w:rPr>
              <w:t>. +7(347)221-54-</w:t>
            </w:r>
            <w:proofErr w:type="gramStart"/>
            <w:r w:rsidRPr="00F60A84">
              <w:rPr>
                <w:rFonts w:ascii="Times New Roman" w:eastAsia="Calibri" w:hAnsi="Times New Roman" w:cs="Times New Roman"/>
                <w:iCs/>
                <w:color w:val="000000"/>
                <w:sz w:val="24"/>
                <w:szCs w:val="24"/>
                <w:lang w:val="en-US"/>
              </w:rPr>
              <w:t xml:space="preserve">75,  </w:t>
            </w:r>
            <w:r w:rsidRPr="00AB5947">
              <w:rPr>
                <w:rFonts w:ascii="Times New Roman" w:eastAsia="Calibri" w:hAnsi="Times New Roman" w:cs="Times New Roman"/>
                <w:iCs/>
                <w:color w:val="000000"/>
                <w:sz w:val="24"/>
                <w:szCs w:val="24"/>
                <w:lang w:val="en-US"/>
              </w:rPr>
              <w:t>e</w:t>
            </w:r>
            <w:r w:rsidRPr="00F60A84">
              <w:rPr>
                <w:rFonts w:ascii="Times New Roman" w:eastAsia="Calibri" w:hAnsi="Times New Roman" w:cs="Times New Roman"/>
                <w:iCs/>
                <w:color w:val="000000"/>
                <w:sz w:val="24"/>
                <w:szCs w:val="24"/>
                <w:lang w:val="en-US"/>
              </w:rPr>
              <w:t>-</w:t>
            </w:r>
            <w:r w:rsidRPr="00AB5947">
              <w:rPr>
                <w:rFonts w:ascii="Times New Roman" w:eastAsia="Calibri" w:hAnsi="Times New Roman" w:cs="Times New Roman"/>
                <w:iCs/>
                <w:color w:val="000000"/>
                <w:sz w:val="24"/>
                <w:szCs w:val="24"/>
                <w:lang w:val="en-US"/>
              </w:rPr>
              <w:t>mail</w:t>
            </w:r>
            <w:proofErr w:type="gramEnd"/>
            <w:r w:rsidRPr="00F60A84">
              <w:rPr>
                <w:rFonts w:ascii="Times New Roman" w:eastAsia="Calibri" w:hAnsi="Times New Roman" w:cs="Times New Roman"/>
                <w:iCs/>
                <w:color w:val="000000"/>
                <w:sz w:val="24"/>
                <w:szCs w:val="24"/>
                <w:lang w:val="en-US"/>
              </w:rPr>
              <w:t xml:space="preserve">: </w:t>
            </w:r>
            <w:hyperlink r:id="rId30" w:history="1">
              <w:r w:rsidRPr="00B8498B">
                <w:rPr>
                  <w:rStyle w:val="a4"/>
                  <w:rFonts w:ascii="Times New Roman" w:eastAsia="Calibri" w:hAnsi="Times New Roman" w:cs="Times New Roman"/>
                  <w:iCs/>
                  <w:sz w:val="24"/>
                  <w:szCs w:val="24"/>
                  <w:lang w:val="en-US"/>
                </w:rPr>
                <w:t>Delmukhametov</w:t>
              </w:r>
              <w:r w:rsidRPr="00F60A84">
                <w:rPr>
                  <w:rStyle w:val="a4"/>
                  <w:rFonts w:ascii="Times New Roman" w:eastAsia="Calibri" w:hAnsi="Times New Roman" w:cs="Times New Roman"/>
                  <w:iCs/>
                  <w:sz w:val="24"/>
                  <w:szCs w:val="24"/>
                  <w:lang w:val="en-US"/>
                </w:rPr>
                <w:t>@</w:t>
              </w:r>
              <w:r w:rsidRPr="00B8498B">
                <w:rPr>
                  <w:rStyle w:val="a4"/>
                  <w:rFonts w:ascii="Times New Roman" w:eastAsia="Calibri" w:hAnsi="Times New Roman" w:cs="Times New Roman"/>
                  <w:iCs/>
                  <w:sz w:val="24"/>
                  <w:szCs w:val="24"/>
                  <w:lang w:val="en-US"/>
                </w:rPr>
                <w:t>bashtel</w:t>
              </w:r>
              <w:r w:rsidRPr="00F60A84">
                <w:rPr>
                  <w:rStyle w:val="a4"/>
                  <w:rFonts w:ascii="Times New Roman" w:eastAsia="Calibri" w:hAnsi="Times New Roman" w:cs="Times New Roman"/>
                  <w:iCs/>
                  <w:sz w:val="24"/>
                  <w:szCs w:val="24"/>
                  <w:lang w:val="en-US"/>
                </w:rPr>
                <w:t>.</w:t>
              </w:r>
              <w:r w:rsidRPr="00B8498B">
                <w:rPr>
                  <w:rStyle w:val="a4"/>
                  <w:rFonts w:ascii="Times New Roman" w:eastAsia="Calibri" w:hAnsi="Times New Roman" w:cs="Times New Roman"/>
                  <w:iCs/>
                  <w:sz w:val="24"/>
                  <w:szCs w:val="24"/>
                  <w:lang w:val="en-US"/>
                </w:rPr>
                <w:t>ru</w:t>
              </w:r>
            </w:hyperlink>
          </w:p>
          <w:p w:rsidR="00FA78C0" w:rsidRPr="00F60A84" w:rsidRDefault="00FA78C0" w:rsidP="00C32CFC">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60A84"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31"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679E8">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C679E8">
              <w:rPr>
                <w:rFonts w:ascii="Times New Roman" w:eastAsia="Times New Roman" w:hAnsi="Times New Roman" w:cs="Times New Roman"/>
                <w:sz w:val="24"/>
                <w:szCs w:val="24"/>
                <w:lang w:eastAsia="ru-RU"/>
              </w:rPr>
              <w:t>20</w:t>
            </w:r>
            <w:r w:rsidR="009D4004">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990732" w:rsidP="00990732">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w:t>
            </w:r>
            <w:r w:rsidR="00AD009D" w:rsidRPr="00FA78C0">
              <w:rPr>
                <w:rFonts w:ascii="Times New Roman" w:eastAsia="Times New Roman" w:hAnsi="Times New Roman" w:cs="Times New Roman"/>
                <w:sz w:val="24"/>
                <w:szCs w:val="24"/>
                <w:lang w:eastAsia="ru-RU"/>
              </w:rPr>
              <w:t>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990732"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00761067" w:rsidRPr="00FA78C0">
              <w:rPr>
                <w:rFonts w:ascii="Times New Roman" w:eastAsia="Times New Roman" w:hAnsi="Times New Roman" w:cs="Times New Roman"/>
                <w:sz w:val="24"/>
                <w:szCs w:val="24"/>
                <w:lang w:eastAsia="ru-RU"/>
              </w:rPr>
              <w:t>20</w:t>
            </w:r>
            <w:r w:rsidR="00761067">
              <w:rPr>
                <w:rFonts w:ascii="Times New Roman" w:eastAsia="Times New Roman" w:hAnsi="Times New Roman" w:cs="Times New Roman"/>
                <w:sz w:val="24"/>
                <w:szCs w:val="24"/>
                <w:lang w:eastAsia="ru-RU"/>
              </w:rPr>
              <w:t>19</w:t>
            </w:r>
            <w:r w:rsidR="00761067"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990732" w:rsidRPr="00FA78C0" w:rsidRDefault="00990732" w:rsidP="00990732">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31</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990732" w:rsidRPr="00FA78C0" w:rsidRDefault="00990732" w:rsidP="00990732">
            <w:pPr>
              <w:spacing w:after="0" w:line="240" w:lineRule="auto"/>
              <w:rPr>
                <w:rFonts w:ascii="Times New Roman" w:eastAsia="Times New Roman" w:hAnsi="Times New Roman" w:cs="Times New Roman"/>
                <w:sz w:val="10"/>
                <w:szCs w:val="10"/>
                <w:lang w:eastAsia="ru-RU"/>
              </w:rPr>
            </w:pPr>
          </w:p>
          <w:p w:rsidR="00990732" w:rsidRPr="00FA78C0" w:rsidRDefault="00990732" w:rsidP="00990732">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31</w:t>
            </w:r>
            <w:r w:rsidRPr="00B37B36">
              <w:rPr>
                <w:rFonts w:ascii="Times New Roman" w:eastAsia="Times New Roman" w:hAnsi="Times New Roman" w:cs="Times New Roman"/>
                <w:sz w:val="24"/>
                <w:szCs w:val="24"/>
                <w:lang w:eastAsia="ru-RU"/>
              </w:rPr>
              <w:t xml:space="preserve">» января 2019 </w:t>
            </w:r>
            <w:r w:rsidRPr="00FA78C0">
              <w:rPr>
                <w:rFonts w:ascii="Times New Roman" w:eastAsia="Times New Roman" w:hAnsi="Times New Roman" w:cs="Times New Roman"/>
                <w:sz w:val="24"/>
                <w:szCs w:val="24"/>
                <w:lang w:eastAsia="ru-RU"/>
              </w:rPr>
              <w:t xml:space="preserve">года </w:t>
            </w:r>
          </w:p>
          <w:p w:rsidR="00990732" w:rsidRPr="00FA78C0" w:rsidRDefault="00990732" w:rsidP="00990732">
            <w:pPr>
              <w:spacing w:after="0" w:line="240" w:lineRule="auto"/>
              <w:rPr>
                <w:rFonts w:ascii="Times New Roman" w:eastAsia="Times New Roman" w:hAnsi="Times New Roman" w:cs="Times New Roman"/>
                <w:sz w:val="10"/>
                <w:szCs w:val="10"/>
                <w:lang w:eastAsia="ru-RU"/>
              </w:rPr>
            </w:pPr>
          </w:p>
          <w:p w:rsidR="00990732" w:rsidRPr="00FA78C0" w:rsidRDefault="00990732" w:rsidP="00990732">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26</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990732" w:rsidRDefault="00990732"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7112C9">
              <w:rPr>
                <w:rFonts w:ascii="Times New Roman" w:eastAsia="Times New Roman" w:hAnsi="Times New Roman" w:cs="Times New Roman"/>
                <w:b/>
                <w:sz w:val="24"/>
                <w:szCs w:val="24"/>
                <w:lang w:eastAsia="ru-RU"/>
              </w:rPr>
              <w:t>1</w:t>
            </w:r>
            <w:r w:rsidR="00990732">
              <w:rPr>
                <w:rFonts w:ascii="Times New Roman" w:eastAsia="Times New Roman" w:hAnsi="Times New Roman" w:cs="Times New Roman"/>
                <w:b/>
                <w:sz w:val="24"/>
                <w:szCs w:val="24"/>
                <w:lang w:eastAsia="ru-RU"/>
              </w:rPr>
              <w:t>9</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990732">
              <w:rPr>
                <w:rFonts w:ascii="Times New Roman" w:eastAsia="Times New Roman" w:hAnsi="Times New Roman" w:cs="Times New Roman"/>
                <w:b/>
                <w:sz w:val="24"/>
                <w:szCs w:val="24"/>
                <w:lang w:eastAsia="ru-RU"/>
              </w:rPr>
              <w:t>23</w:t>
            </w:r>
            <w:r w:rsidRPr="00FA78C0">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января</w:t>
            </w:r>
            <w:r w:rsidRPr="00FA78C0">
              <w:rPr>
                <w:rFonts w:ascii="Times New Roman" w:eastAsia="Times New Roman" w:hAnsi="Times New Roman" w:cs="Times New Roman"/>
                <w:b/>
                <w:sz w:val="24"/>
                <w:szCs w:val="24"/>
                <w:lang w:eastAsia="ru-RU"/>
              </w:rPr>
              <w:t xml:space="preserve"> 20</w:t>
            </w:r>
            <w:r w:rsidR="00AD009D">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990732" w:rsidRDefault="00990732" w:rsidP="0099073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2B13">
              <w:rPr>
                <w:rFonts w:ascii="Times New Roman" w:eastAsia="Times New Roman" w:hAnsi="Times New Roman" w:cs="Times New Roman"/>
                <w:sz w:val="24"/>
                <w:szCs w:val="24"/>
                <w:lang w:eastAsia="ru-RU"/>
              </w:rPr>
              <w:t xml:space="preserve">на </w:t>
            </w:r>
            <w:r w:rsidRPr="00AB5947">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у</w:t>
            </w:r>
            <w:r w:rsidRPr="00AB5947">
              <w:rPr>
                <w:rFonts w:ascii="Times New Roman" w:eastAsia="Times New Roman" w:hAnsi="Times New Roman" w:cs="Times New Roman"/>
                <w:sz w:val="24"/>
                <w:szCs w:val="24"/>
                <w:lang w:eastAsia="ru-RU"/>
              </w:rPr>
              <w:t xml:space="preserve"> оборудования ONT GPON </w:t>
            </w:r>
          </w:p>
          <w:p w:rsidR="00AD009D" w:rsidRPr="00D43499" w:rsidRDefault="00AD009D" w:rsidP="00AD009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990732" w:rsidRPr="00994CB3" w:rsidRDefault="00990732" w:rsidP="00990732">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1 152 120</w:t>
            </w:r>
            <w:r w:rsidRPr="00BB2C04">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t xml:space="preserve"> </w:t>
            </w:r>
            <w:r w:rsidRPr="00C65394">
              <w:rPr>
                <w:rFonts w:ascii="Times New Roman" w:eastAsia="Calibri" w:hAnsi="Times New Roman" w:cs="Times New Roman"/>
                <w:iCs/>
                <w:sz w:val="24"/>
                <w:szCs w:val="24"/>
              </w:rPr>
              <w:t>долларов США</w:t>
            </w:r>
            <w:r w:rsidRPr="00BB2C04">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сто пятьдесят две </w:t>
            </w:r>
            <w:r w:rsidRPr="00994CB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 сто двадцать</w:t>
            </w:r>
            <w:r w:rsidRPr="00994CB3">
              <w:rPr>
                <w:rFonts w:ascii="Times New Roman" w:eastAsia="Calibri" w:hAnsi="Times New Roman" w:cs="Times New Roman"/>
                <w:iCs/>
                <w:sz w:val="24"/>
                <w:szCs w:val="24"/>
              </w:rPr>
              <w:t xml:space="preserve"> 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центов</w:t>
            </w:r>
            <w:r>
              <w:rPr>
                <w:rFonts w:ascii="Times New Roman" w:eastAsia="Calibri" w:hAnsi="Times New Roman" w:cs="Times New Roman"/>
                <w:iCs/>
                <w:sz w:val="24"/>
                <w:szCs w:val="24"/>
              </w:rPr>
              <w:t>)</w:t>
            </w:r>
            <w:r w:rsidRPr="00994CB3">
              <w:rPr>
                <w:rFonts w:ascii="Times New Roman" w:eastAsia="Calibri" w:hAnsi="Times New Roman" w:cs="Times New Roman"/>
                <w:iCs/>
                <w:sz w:val="24"/>
                <w:szCs w:val="24"/>
              </w:rPr>
              <w:t>, с учетом НДС (</w:t>
            </w:r>
            <w:r>
              <w:rPr>
                <w:rFonts w:ascii="Times New Roman" w:eastAsia="Calibri" w:hAnsi="Times New Roman" w:cs="Times New Roman"/>
                <w:iCs/>
                <w:sz w:val="24"/>
                <w:szCs w:val="24"/>
              </w:rPr>
              <w:t>20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192 020</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r w:rsidR="00006B23" w:rsidRPr="00006B23">
              <w:rPr>
                <w:rFonts w:ascii="Times New Roman" w:eastAsia="Calibri" w:hAnsi="Times New Roman" w:cs="Times New Roman"/>
                <w:iCs/>
                <w:sz w:val="24"/>
                <w:szCs w:val="24"/>
              </w:rPr>
              <w:t xml:space="preserve">(сто девяносто две тысячи двадцать) </w:t>
            </w:r>
            <w:r w:rsidRPr="00994CB3">
              <w:rPr>
                <w:rFonts w:ascii="Times New Roman" w:eastAsia="Calibri" w:hAnsi="Times New Roman" w:cs="Times New Roman"/>
                <w:iCs/>
                <w:sz w:val="24"/>
                <w:szCs w:val="24"/>
              </w:rPr>
              <w:t xml:space="preserve">долларов США. </w:t>
            </w:r>
          </w:p>
          <w:p w:rsidR="00990732" w:rsidRPr="00994CB3" w:rsidRDefault="00990732" w:rsidP="00990732">
            <w:pPr>
              <w:autoSpaceDE w:val="0"/>
              <w:autoSpaceDN w:val="0"/>
              <w:adjustRightInd w:val="0"/>
              <w:spacing w:after="0" w:line="240" w:lineRule="auto"/>
              <w:jc w:val="both"/>
              <w:rPr>
                <w:rFonts w:ascii="Times New Roman" w:eastAsia="Calibri" w:hAnsi="Times New Roman" w:cs="Times New Roman"/>
                <w:iCs/>
                <w:sz w:val="10"/>
                <w:szCs w:val="10"/>
              </w:rPr>
            </w:pPr>
          </w:p>
          <w:p w:rsidR="00D02501" w:rsidRDefault="00990732" w:rsidP="00990732">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color w:val="000000"/>
                <w:sz w:val="24"/>
                <w:szCs w:val="24"/>
              </w:rPr>
              <w:t xml:space="preserve">      960 100,00 </w:t>
            </w:r>
            <w:r w:rsidRPr="00994CB3">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Девятьсот шестьдесят </w:t>
            </w:r>
            <w:r w:rsidRPr="00994CB3">
              <w:rPr>
                <w:rFonts w:ascii="Times New Roman" w:eastAsia="Times New Roman" w:hAnsi="Times New Roman" w:cs="Times New Roman"/>
                <w:iCs/>
                <w:sz w:val="24"/>
                <w:szCs w:val="24"/>
                <w:lang w:eastAsia="ru-RU"/>
              </w:rPr>
              <w:t xml:space="preserve">тысяч </w:t>
            </w:r>
            <w:r>
              <w:rPr>
                <w:rFonts w:ascii="Times New Roman" w:eastAsia="Times New Roman" w:hAnsi="Times New Roman" w:cs="Times New Roman"/>
                <w:iCs/>
                <w:sz w:val="24"/>
                <w:szCs w:val="24"/>
                <w:lang w:eastAsia="ru-RU"/>
              </w:rPr>
              <w:t>сто</w:t>
            </w:r>
            <w:r w:rsidRPr="00994CB3">
              <w:rPr>
                <w:rFonts w:ascii="Times New Roman" w:eastAsia="Times New Roman" w:hAnsi="Times New Roman" w:cs="Times New Roman"/>
                <w:iCs/>
                <w:sz w:val="24"/>
                <w:szCs w:val="24"/>
                <w:lang w:eastAsia="ru-RU"/>
              </w:rPr>
              <w:t xml:space="preserve"> </w:t>
            </w:r>
            <w:r w:rsidRPr="00994CB3">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w:t>
            </w:r>
            <w:r w:rsidRPr="00994CB3">
              <w:rPr>
                <w:rFonts w:ascii="Times New Roman" w:eastAsia="Times New Roman" w:hAnsi="Times New Roman" w:cs="Times New Roman"/>
                <w:iCs/>
                <w:sz w:val="24"/>
                <w:szCs w:val="24"/>
                <w:lang w:eastAsia="ru-RU"/>
              </w:rPr>
              <w:t>0 центов</w:t>
            </w:r>
            <w:r>
              <w:rPr>
                <w:rFonts w:ascii="Times New Roman" w:eastAsia="Times New Roman" w:hAnsi="Times New Roman" w:cs="Times New Roman"/>
                <w:iCs/>
                <w:sz w:val="24"/>
                <w:szCs w:val="24"/>
                <w:lang w:eastAsia="ru-RU"/>
              </w:rPr>
              <w:t>)</w:t>
            </w:r>
            <w:r w:rsidRPr="00994CB3">
              <w:rPr>
                <w:rFonts w:ascii="Times New Roman" w:eastAsia="Times New Roman" w:hAnsi="Times New Roman" w:cs="Times New Roman"/>
                <w:iCs/>
                <w:sz w:val="24"/>
                <w:szCs w:val="24"/>
                <w:lang w:eastAsia="ru-RU"/>
              </w:rPr>
              <w:t>, без учета НДС.</w:t>
            </w:r>
            <w:r>
              <w:rPr>
                <w:rFonts w:ascii="Times New Roman" w:eastAsia="Calibri" w:hAnsi="Times New Roman" w:cs="Times New Roman"/>
                <w:i/>
                <w:iCs/>
                <w:color w:val="FF0000"/>
                <w:sz w:val="24"/>
                <w:szCs w:val="24"/>
              </w:rPr>
              <w:t xml:space="preserve"> </w:t>
            </w:r>
          </w:p>
          <w:p w:rsidR="00990732" w:rsidRDefault="00990732" w:rsidP="00990732">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36549E" w:rsidRPr="009D40E4" w:rsidRDefault="00D02501" w:rsidP="00D025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
                <w:iCs/>
                <w:color w:val="FF0000"/>
                <w:sz w:val="24"/>
                <w:szCs w:val="24"/>
              </w:rPr>
              <w:t xml:space="preserve"> </w:t>
            </w:r>
            <w:r w:rsidR="0036549E">
              <w:rPr>
                <w:rFonts w:ascii="Times New Roman" w:eastAsia="Times New Roman" w:hAnsi="Times New Roman" w:cs="Times New Roman"/>
                <w:sz w:val="24"/>
                <w:szCs w:val="24"/>
                <w:lang w:eastAsia="ru-RU"/>
              </w:rPr>
              <w:t xml:space="preserve">      </w:t>
            </w:r>
            <w:r w:rsidR="0036549E"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sidR="0094550F">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36549E" w:rsidRPr="00FA6528" w:rsidRDefault="0036549E" w:rsidP="0036549E">
            <w:pPr>
              <w:autoSpaceDE w:val="0"/>
              <w:autoSpaceDN w:val="0"/>
              <w:adjustRightInd w:val="0"/>
              <w:spacing w:before="120"/>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Начальная (максимальная) цена</w:t>
            </w:r>
            <w:r w:rsidRPr="00FA6528">
              <w:rPr>
                <w:rFonts w:ascii="Times New Roman" w:eastAsia="Calibri" w:hAnsi="Times New Roman" w:cs="Times New Roman"/>
                <w:iCs/>
                <w:sz w:val="24"/>
                <w:szCs w:val="24"/>
                <w:lang w:eastAsia="ru-RU"/>
              </w:rPr>
              <w:t xml:space="preserve"> за единицу измерения (</w:t>
            </w:r>
            <w:hyperlink w:anchor="ТЗ"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94550F" w:rsidRPr="0094550F">
              <w:rPr>
                <w:rFonts w:ascii="Times New Roman" w:eastAsia="Calibri" w:hAnsi="Times New Roman" w:cs="Times New Roman"/>
                <w:iCs/>
                <w:sz w:val="24"/>
                <w:szCs w:val="24"/>
                <w:lang w:eastAsia="ru-RU"/>
              </w:rPr>
              <w:t>Участники</w:t>
            </w:r>
            <w:r w:rsidRPr="00FA6528">
              <w:rPr>
                <w:rFonts w:ascii="Times New Roman" w:eastAsia="Calibri" w:hAnsi="Times New Roman" w:cs="Times New Roman"/>
                <w:iCs/>
                <w:sz w:val="24"/>
                <w:szCs w:val="24"/>
                <w:lang w:eastAsia="ru-RU"/>
              </w:rPr>
              <w:t xml:space="preserve"> не направляют свои предложения.</w:t>
            </w:r>
          </w:p>
          <w:p w:rsidR="0036549E" w:rsidRDefault="00EF6023"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36549E"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36549E" w:rsidRDefault="0036549E"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w:t>
            </w:r>
            <w:r>
              <w:rPr>
                <w:rFonts w:ascii="Times New Roman" w:eastAsia="Calibri" w:hAnsi="Times New Roman" w:cs="Times New Roman"/>
                <w:iCs/>
                <w:sz w:val="24"/>
                <w:szCs w:val="24"/>
                <w:lang w:eastAsia="ru-RU"/>
              </w:rPr>
              <w:t xml:space="preserve">й (максимальной) цены договора </w:t>
            </w:r>
            <w:r w:rsidRPr="006C3880">
              <w:rPr>
                <w:rFonts w:ascii="Times New Roman" w:eastAsia="Calibri" w:hAnsi="Times New Roman" w:cs="Times New Roman"/>
                <w:iCs/>
                <w:sz w:val="24"/>
                <w:szCs w:val="24"/>
                <w:lang w:eastAsia="ru-RU"/>
              </w:rPr>
              <w:t>на коэффициент снижения цены, предложенный участником, с которым заключается договор по итогам проведенной Закупки.</w:t>
            </w:r>
          </w:p>
          <w:p w:rsidR="0036549E" w:rsidRPr="00FA6528" w:rsidRDefault="002A1170" w:rsidP="002A11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36549E" w:rsidRPr="00FA6528">
              <w:rPr>
                <w:rFonts w:ascii="Times New Roman" w:eastAsia="Times New Roman" w:hAnsi="Times New Roman" w:cs="Times New Roman"/>
                <w:sz w:val="24"/>
                <w:szCs w:val="24"/>
                <w:lang w:eastAsia="ru-RU"/>
              </w:rPr>
              <w:t>Цена</w:t>
            </w:r>
            <w:r w:rsidR="0036549E"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0036549E" w:rsidRPr="00FA6528">
              <w:rPr>
                <w:rFonts w:ascii="Times New Roman" w:eastAsia="Times New Roman" w:hAnsi="Times New Roman" w:cs="Times New Roman"/>
                <w:sz w:val="24"/>
                <w:szCs w:val="24"/>
                <w:lang w:eastAsia="ru-RU"/>
              </w:rPr>
              <w:t>начальной (максимальной) цены</w:t>
            </w:r>
            <w:r w:rsidR="0036549E" w:rsidRPr="00FA6528">
              <w:rPr>
                <w:rFonts w:ascii="Times New Roman" w:eastAsia="Calibri" w:hAnsi="Times New Roman" w:cs="Times New Roman"/>
                <w:iCs/>
                <w:sz w:val="24"/>
                <w:szCs w:val="24"/>
                <w:lang w:eastAsia="ru-RU"/>
              </w:rPr>
              <w:t xml:space="preserve"> за единицу измерения, указанной в </w:t>
            </w:r>
            <w:hyperlink w:anchor="ТЗ" w:history="1">
              <w:r w:rsidR="0036549E"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36549E"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36549E" w:rsidRPr="00FA6528" w:rsidRDefault="0036549E" w:rsidP="0036549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A1170" w:rsidRPr="006A60B8" w:rsidRDefault="002A1170" w:rsidP="002A1170">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2A1170" w:rsidRPr="00022332" w:rsidRDefault="002A1170" w:rsidP="002A11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FA78C0" w:rsidRPr="00FA78C0" w:rsidRDefault="002A1170" w:rsidP="002A117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w:t>
            </w:r>
            <w:bookmarkStart w:id="27" w:name="пункт16"/>
            <w:bookmarkEnd w:id="27"/>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6F7AB4" w:rsidRPr="00423780" w:rsidRDefault="00FA78C0" w:rsidP="00DF6E9D">
                  <w:pPr>
                    <w:pStyle w:val="a5"/>
                    <w:numPr>
                      <w:ilvl w:val="0"/>
                      <w:numId w:val="7"/>
                    </w:numPr>
                    <w:ind w:left="0" w:firstLine="233"/>
                    <w:jc w:val="both"/>
                    <w:rPr>
                      <w:rFonts w:cs="Arial"/>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78C0" w:rsidRPr="00423780" w:rsidRDefault="00423780" w:rsidP="0012149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423780">
                    <w:rPr>
                      <w:rFonts w:ascii="Times New Roman" w:hAnsi="Times New Roman" w:cs="Times New Roman"/>
                      <w:color w:val="000000"/>
                      <w:sz w:val="24"/>
                      <w:szCs w:val="24"/>
                    </w:rPr>
                    <w:t>Требования не установлены</w:t>
                  </w:r>
                  <w:r w:rsidRPr="00423780">
                    <w:rPr>
                      <w:rFonts w:ascii="Times New Roman" w:eastAsia="Times New Roman" w:hAnsi="Times New Roman" w:cs="Times New Roman"/>
                      <w:b/>
                      <w:color w:val="000000"/>
                      <w:sz w:val="24"/>
                      <w:szCs w:val="24"/>
                      <w:lang w:eastAsia="ru-RU"/>
                    </w:rPr>
                    <w:t xml:space="preserve"> </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1D4F7D" w:rsidRPr="00FA78C0">
                    <w:rPr>
                      <w:rFonts w:ascii="Times New Roman" w:eastAsia="Times New Roman" w:hAnsi="Times New Roman" w:cs="Arial"/>
                      <w:color w:val="000000"/>
                      <w:sz w:val="24"/>
                      <w:szCs w:val="24"/>
                      <w:lang w:eastAsia="ru-RU"/>
                    </w:rPr>
                    <w:t>период. Задолженности</w:t>
                  </w:r>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0948AC">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69"/>
              <w:gridCol w:w="1421"/>
              <w:gridCol w:w="4535"/>
            </w:tblGrid>
            <w:tr w:rsidR="00423780" w:rsidRPr="00337968" w:rsidTr="00621742">
              <w:tc>
                <w:tcPr>
                  <w:tcW w:w="14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3780" w:rsidRPr="00337968" w:rsidRDefault="00423780" w:rsidP="00423780">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Критерий</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780" w:rsidRPr="00337968" w:rsidRDefault="00423780" w:rsidP="00423780">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780" w:rsidRPr="00337968" w:rsidRDefault="00423780" w:rsidP="00423780">
                  <w:pPr>
                    <w:spacing w:after="0" w:line="240" w:lineRule="auto"/>
                    <w:contextualSpacing/>
                    <w:rPr>
                      <w:rFonts w:ascii="Times New Roman" w:eastAsia="Calibri"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Что конкретно оценивается (показатели)</w:t>
                  </w:r>
                </w:p>
                <w:p w:rsidR="00423780" w:rsidRPr="00337968" w:rsidRDefault="00423780" w:rsidP="0042378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423780" w:rsidRPr="00337968" w:rsidTr="00621742">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780" w:rsidRPr="008037BB" w:rsidRDefault="00423780" w:rsidP="00423780">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r>
                    <w:rPr>
                      <w:rFonts w:ascii="Times New Roman" w:eastAsia="Times New Roman" w:hAnsi="Times New Roman" w:cs="Times New Roman"/>
                      <w:sz w:val="24"/>
                      <w:szCs w:val="24"/>
                      <w:lang w:eastAsia="ru-RU"/>
                    </w:rPr>
                    <w:t>с учетом коэффициента снижения цены</w:t>
                  </w:r>
                </w:p>
              </w:tc>
              <w:tc>
                <w:tcPr>
                  <w:tcW w:w="1421" w:type="dxa"/>
                  <w:tcBorders>
                    <w:top w:val="nil"/>
                    <w:left w:val="nil"/>
                    <w:bottom w:val="single" w:sz="8" w:space="0" w:color="auto"/>
                    <w:right w:val="single" w:sz="8" w:space="0" w:color="auto"/>
                  </w:tcBorders>
                </w:tcPr>
                <w:p w:rsidR="00423780" w:rsidRPr="008037BB" w:rsidRDefault="00423780" w:rsidP="00423780">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Pr="008037BB">
                    <w:rPr>
                      <w:rFonts w:ascii="Times New Roman" w:eastAsia="Times New Roman" w:hAnsi="Times New Roman" w:cs="Times New Roman"/>
                      <w:color w:val="000000"/>
                      <w:sz w:val="24"/>
                      <w:szCs w:val="24"/>
                      <w:lang w:eastAsia="ru-RU"/>
                    </w:rPr>
                    <w:t>%</w:t>
                  </w:r>
                </w:p>
              </w:tc>
              <w:tc>
                <w:tcPr>
                  <w:tcW w:w="4535" w:type="dxa"/>
                  <w:tcBorders>
                    <w:top w:val="nil"/>
                    <w:left w:val="nil"/>
                    <w:bottom w:val="single" w:sz="8" w:space="0" w:color="auto"/>
                    <w:right w:val="single" w:sz="8" w:space="0" w:color="auto"/>
                  </w:tcBorders>
                </w:tcPr>
                <w:p w:rsidR="00423780" w:rsidRPr="008037BB" w:rsidRDefault="00423780" w:rsidP="00423780">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8037BB">
                    <w:rPr>
                      <w:rFonts w:ascii="Times New Roman" w:eastAsia="Times New Roman" w:hAnsi="Times New Roman" w:cs="Times New Roman"/>
                      <w:sz w:val="24"/>
                      <w:szCs w:val="24"/>
                      <w:lang w:eastAsia="ru-RU"/>
                    </w:rPr>
                    <w:t>,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4"/>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4"/>
                        <w:rFonts w:ascii="Times New Roman" w:hAnsi="Times New Roman" w:cs="Times New Roman"/>
                        <w:sz w:val="24"/>
                        <w:szCs w:val="24"/>
                      </w:rPr>
                      <w:t xml:space="preserve">раздела III «ФОРМЫ ДЛЯ ЗАПОЛНЕНИЯ </w:t>
                    </w:r>
                    <w:r>
                      <w:rPr>
                        <w:rStyle w:val="a4"/>
                        <w:rFonts w:ascii="Times New Roman" w:hAnsi="Times New Roman" w:cs="Times New Roman"/>
                        <w:sz w:val="24"/>
                        <w:szCs w:val="24"/>
                      </w:rPr>
                      <w:t>УЧАСТНИКАМИ</w:t>
                    </w:r>
                    <w:r w:rsidRPr="00617796">
                      <w:rPr>
                        <w:rStyle w:val="a4"/>
                        <w:rFonts w:ascii="Times New Roman" w:hAnsi="Times New Roman" w:cs="Times New Roman"/>
                        <w:sz w:val="24"/>
                        <w:szCs w:val="24"/>
                      </w:rPr>
                      <w:t xml:space="preserve"> ЗАКУПКИ»</w:t>
                    </w:r>
                  </w:hyperlink>
                </w:p>
              </w:tc>
            </w:tr>
            <w:tr w:rsidR="00423780" w:rsidRPr="00337968" w:rsidTr="00621742">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780" w:rsidRPr="00C679E8" w:rsidRDefault="00423780" w:rsidP="00423780">
                  <w:pPr>
                    <w:spacing w:after="0" w:line="276" w:lineRule="auto"/>
                    <w:rPr>
                      <w:rFonts w:ascii="Times New Roman" w:hAnsi="Times New Roman" w:cs="Times New Roman"/>
                      <w:sz w:val="24"/>
                      <w:szCs w:val="24"/>
                    </w:rPr>
                  </w:pPr>
                  <w:r w:rsidRPr="00C679E8">
                    <w:rPr>
                      <w:rFonts w:ascii="Times New Roman" w:hAnsi="Times New Roman" w:cs="Times New Roman"/>
                      <w:sz w:val="24"/>
                      <w:szCs w:val="24"/>
                    </w:rPr>
                    <w:t xml:space="preserve">2. Сроки оплаты  </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423780" w:rsidRPr="00C679E8" w:rsidRDefault="00423780" w:rsidP="00423780">
                  <w:pPr>
                    <w:spacing w:after="0" w:line="276" w:lineRule="auto"/>
                    <w:jc w:val="center"/>
                    <w:rPr>
                      <w:rFonts w:ascii="Times New Roman" w:hAnsi="Times New Roman" w:cs="Times New Roman"/>
                      <w:sz w:val="24"/>
                      <w:szCs w:val="24"/>
                    </w:rPr>
                  </w:pPr>
                  <w:r w:rsidRPr="00C679E8">
                    <w:rPr>
                      <w:rFonts w:ascii="Times New Roman" w:hAnsi="Times New Roman" w:cs="Times New Roman"/>
                      <w:sz w:val="24"/>
                      <w:szCs w:val="24"/>
                    </w:rPr>
                    <w:t>3%</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423780" w:rsidRPr="00072C98" w:rsidRDefault="00C679E8" w:rsidP="00423780">
                  <w:pPr>
                    <w:spacing w:after="0"/>
                    <w:jc w:val="both"/>
                    <w:rPr>
                      <w:rFonts w:ascii="Times New Roman" w:hAnsi="Times New Roman" w:cs="Times New Roman"/>
                      <w:sz w:val="24"/>
                      <w:szCs w:val="24"/>
                      <w:highlight w:val="yellow"/>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4"/>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4"/>
                        <w:rFonts w:ascii="Times New Roman" w:eastAsia="MS Mincho" w:hAnsi="Times New Roman" w:cs="Times New Roman"/>
                        <w:i/>
                        <w:iCs/>
                        <w:sz w:val="24"/>
                        <w:szCs w:val="24"/>
                      </w:rPr>
                      <w:t>раздела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072C98" w:rsidRPr="001A1021" w:rsidRDefault="00072C98" w:rsidP="00DF6E9D">
            <w:pPr>
              <w:keepNext/>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w:t>
            </w:r>
            <w:r w:rsidRPr="00ED79E6">
              <w:rPr>
                <w:rFonts w:ascii="Times New Roman" w:hAnsi="Times New Roman" w:cs="Times New Roman"/>
                <w:sz w:val="24"/>
              </w:rPr>
              <w:t>Цена договора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072C98" w:rsidRPr="001A1021" w:rsidRDefault="00072C98" w:rsidP="00072C98">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4" o:title=""/>
                </v:shape>
                <o:OLEObject Type="Embed" ProgID="Equation.3" ShapeID="_x0000_i1025" DrawAspect="Content" ObjectID="_1606810727" r:id="rId35"/>
              </w:object>
            </w:r>
            <w:r w:rsidRPr="001A1021">
              <w:rPr>
                <w:rFonts w:ascii="Times New Roman" w:eastAsia="Times New Roman" w:hAnsi="Times New Roman" w:cs="Times New Roman"/>
                <w:sz w:val="24"/>
                <w:szCs w:val="24"/>
                <w:lang w:eastAsia="ru-RU"/>
              </w:rPr>
              <w:t>,</w:t>
            </w:r>
          </w:p>
          <w:p w:rsidR="00072C98" w:rsidRPr="001A1021" w:rsidRDefault="00072C98" w:rsidP="00072C9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072C98" w:rsidRPr="001A1021" w:rsidRDefault="00072C98" w:rsidP="00072C9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072C98" w:rsidRPr="001A1021" w:rsidRDefault="00072C98" w:rsidP="00072C98">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sidR="0020562D">
              <w:rPr>
                <w:rFonts w:ascii="Times New Roman" w:eastAsia="Times New Roman" w:hAnsi="Times New Roman" w:cs="Times New Roman"/>
                <w:sz w:val="24"/>
                <w:szCs w:val="24"/>
                <w:lang w:eastAsia="ru-RU"/>
              </w:rPr>
              <w:t xml:space="preserve"> </w:t>
            </w:r>
            <w:r w:rsidR="0020562D" w:rsidRPr="00ED79E6">
              <w:rPr>
                <w:rFonts w:ascii="Times New Roman" w:hAnsi="Times New Roman" w:cs="Times New Roman"/>
                <w:sz w:val="24"/>
              </w:rPr>
              <w:t>с учетом коэффициента снижения цены</w:t>
            </w:r>
            <w:r w:rsidRPr="001A102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072C98" w:rsidRPr="001A1021" w:rsidRDefault="00072C98" w:rsidP="00072C9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072C98" w:rsidRPr="001A1021" w:rsidRDefault="00072C98" w:rsidP="00072C98">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ED79E6">
              <w:rPr>
                <w:rFonts w:ascii="Times New Roman" w:eastAsia="Times New Roman" w:hAnsi="Times New Roman" w:cs="Times New Roman"/>
                <w:sz w:val="24"/>
                <w:szCs w:val="24"/>
                <w:lang w:eastAsia="ru-RU"/>
              </w:rPr>
              <w:t>Цена договора 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072C98" w:rsidRDefault="00072C98" w:rsidP="00072C98">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72C98" w:rsidRPr="00525583" w:rsidRDefault="00072C98" w:rsidP="00072C98">
            <w:pPr>
              <w:spacing w:after="0" w:line="240" w:lineRule="auto"/>
              <w:ind w:firstLine="459"/>
              <w:jc w:val="both"/>
              <w:rPr>
                <w:rFonts w:ascii="Times New Roman" w:eastAsia="Times New Roman" w:hAnsi="Times New Roman" w:cs="Times New Roman"/>
                <w:sz w:val="24"/>
                <w:szCs w:val="24"/>
                <w:lang w:eastAsia="ru-RU"/>
              </w:rPr>
            </w:pPr>
          </w:p>
          <w:p w:rsidR="004764AB" w:rsidRPr="00C679E8" w:rsidRDefault="004764AB" w:rsidP="00DF6E9D">
            <w:pPr>
              <w:pStyle w:val="a5"/>
              <w:numPr>
                <w:ilvl w:val="0"/>
                <w:numId w:val="6"/>
              </w:numPr>
              <w:tabs>
                <w:tab w:val="left" w:pos="720"/>
                <w:tab w:val="num" w:pos="1980"/>
              </w:tabs>
              <w:jc w:val="both"/>
              <w:rPr>
                <w:szCs w:val="28"/>
              </w:rPr>
            </w:pPr>
            <w:r w:rsidRPr="00C679E8">
              <w:rPr>
                <w:szCs w:val="28"/>
              </w:rPr>
              <w:t xml:space="preserve">Рейтинг, присуждаемый заявке по критерию </w:t>
            </w:r>
            <w:r w:rsidRPr="00C679E8">
              <w:rPr>
                <w:b/>
                <w:szCs w:val="28"/>
              </w:rPr>
              <w:t>«</w:t>
            </w:r>
            <w:r w:rsidRPr="00C679E8">
              <w:rPr>
                <w:b/>
                <w:color w:val="000000"/>
              </w:rPr>
              <w:t>Сроки оплаты по договору</w:t>
            </w:r>
            <w:r w:rsidRPr="00C679E8">
              <w:rPr>
                <w:b/>
                <w:szCs w:val="28"/>
              </w:rPr>
              <w:t>»</w:t>
            </w:r>
            <w:r w:rsidRPr="00C679E8">
              <w:rPr>
                <w:szCs w:val="28"/>
              </w:rPr>
              <w:t>, определяется следующим образом:</w:t>
            </w:r>
          </w:p>
          <w:p w:rsidR="00072C98" w:rsidRPr="00C679E8" w:rsidRDefault="00072C98" w:rsidP="00DF6E9D">
            <w:pPr>
              <w:pStyle w:val="a5"/>
              <w:numPr>
                <w:ilvl w:val="1"/>
                <w:numId w:val="6"/>
              </w:numPr>
              <w:jc w:val="both"/>
            </w:pPr>
            <w:r w:rsidRPr="00C679E8">
              <w:t>Наличие в заявке участника закупки следующего срока оплаты:</w:t>
            </w:r>
          </w:p>
          <w:p w:rsidR="00072C98" w:rsidRPr="00C679E8" w:rsidRDefault="00072C98" w:rsidP="00072C98">
            <w:pPr>
              <w:pStyle w:val="western"/>
              <w:spacing w:before="0" w:after="0"/>
              <w:rPr>
                <w:rFonts w:ascii="Times New Roman" w:hAnsi="Times New Roman" w:cs="Times New Roman"/>
              </w:rPr>
            </w:pPr>
            <w:r w:rsidRPr="00C679E8">
              <w:rPr>
                <w:rFonts w:ascii="Times New Roman" w:hAnsi="Times New Roman" w:cs="Times New Roman"/>
              </w:rPr>
              <w:t>«</w:t>
            </w:r>
            <w:r w:rsidR="00C679E8" w:rsidRPr="00C679E8">
              <w:rPr>
                <w:rFonts w:ascii="Times New Roman" w:hAnsi="Times New Roman" w:cs="Times New Roman"/>
                <w:lang w:eastAsia="en-US"/>
              </w:rPr>
              <w:t>Оплата по настоящему Договору производится Покупателем в следующем порядке: 100% от суммы Заказа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C679E8">
              <w:rPr>
                <w:rFonts w:ascii="Times New Roman" w:hAnsi="Times New Roman" w:cs="Times New Roman"/>
                <w:lang w:eastAsia="en-US"/>
              </w:rPr>
              <w:t>»</w:t>
            </w:r>
            <w:r w:rsidRPr="00C679E8">
              <w:rPr>
                <w:rFonts w:ascii="Times New Roman" w:hAnsi="Times New Roman" w:cs="Times New Roman"/>
              </w:rPr>
              <w:t xml:space="preserve"> – </w:t>
            </w:r>
            <w:r w:rsidRPr="00C679E8">
              <w:rPr>
                <w:rFonts w:ascii="Times New Roman" w:hAnsi="Times New Roman" w:cs="Times New Roman"/>
                <w:b/>
              </w:rPr>
              <w:t>100 баллов,</w:t>
            </w:r>
          </w:p>
          <w:p w:rsidR="00072C98" w:rsidRPr="00C679E8" w:rsidRDefault="00072C98" w:rsidP="00DF6E9D">
            <w:pPr>
              <w:pStyle w:val="a5"/>
              <w:numPr>
                <w:ilvl w:val="1"/>
                <w:numId w:val="6"/>
              </w:numPr>
              <w:spacing w:before="120"/>
              <w:ind w:left="62" w:firstLine="298"/>
              <w:jc w:val="both"/>
            </w:pPr>
            <w:r w:rsidRPr="00C679E8">
              <w:t>Наличие в заявке участника закупки следующего срока оплаты «</w:t>
            </w:r>
            <w:r w:rsidR="00C679E8" w:rsidRPr="00C679E8">
              <w:rPr>
                <w:lang w:eastAsia="en-US"/>
              </w:rPr>
              <w:t>Оплата по настоящему Договору производится Покупателем в следующем порядке: 100% от суммы Заказа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C679E8">
              <w:t xml:space="preserve">» - </w:t>
            </w:r>
            <w:r w:rsidRPr="00C679E8">
              <w:rPr>
                <w:b/>
              </w:rPr>
              <w:t>0 баллов</w:t>
            </w:r>
            <w:r w:rsidRPr="00C679E8">
              <w:t>.</w:t>
            </w:r>
          </w:p>
          <w:p w:rsidR="00072C98" w:rsidRPr="00C679E8" w:rsidRDefault="00072C98" w:rsidP="00072C98">
            <w:pPr>
              <w:spacing w:after="0" w:line="240" w:lineRule="auto"/>
              <w:jc w:val="both"/>
              <w:rPr>
                <w:rFonts w:ascii="Times New Roman" w:eastAsia="Times New Roman" w:hAnsi="Times New Roman" w:cs="Times New Roman"/>
                <w:sz w:val="24"/>
                <w:szCs w:val="24"/>
                <w:lang w:eastAsia="ru-RU"/>
              </w:rPr>
            </w:pPr>
          </w:p>
          <w:p w:rsidR="00072C98" w:rsidRPr="00C006CD" w:rsidRDefault="00072C98" w:rsidP="00072C98">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679E8">
              <w:rPr>
                <w:rFonts w:ascii="Times New Roman" w:eastAsia="Times New Roman" w:hAnsi="Times New Roman" w:cs="Times New Roman"/>
                <w:b/>
                <w:bCs/>
                <w:color w:val="000000"/>
                <w:sz w:val="24"/>
                <w:szCs w:val="24"/>
                <w:lang w:eastAsia="ru-RU"/>
              </w:rPr>
              <w:t>Для расчета итогового</w:t>
            </w:r>
            <w:r w:rsidRPr="00C006CD">
              <w:rPr>
                <w:rFonts w:ascii="Times New Roman" w:eastAsia="Times New Roman" w:hAnsi="Times New Roman" w:cs="Times New Roman"/>
                <w:b/>
                <w:bCs/>
                <w:color w:val="000000"/>
                <w:sz w:val="24"/>
                <w:szCs w:val="24"/>
                <w:lang w:eastAsia="ru-RU"/>
              </w:rPr>
              <w:t xml:space="preserve"> рейтинга по i-ой заявке рейтинг, присуждаемый этой заявке по критерию «</w:t>
            </w:r>
            <w:r w:rsidRPr="00497411">
              <w:rPr>
                <w:rFonts w:ascii="Times New Roman" w:eastAsia="Times New Roman" w:hAnsi="Times New Roman" w:cs="Times New Roman"/>
                <w:b/>
                <w:iCs/>
                <w:sz w:val="24"/>
                <w:szCs w:val="24"/>
                <w:lang w:eastAsia="ru-RU"/>
              </w:rPr>
              <w:t xml:space="preserve">Сроки </w:t>
            </w:r>
            <w:r>
              <w:rPr>
                <w:rFonts w:ascii="Times New Roman" w:eastAsia="Times New Roman" w:hAnsi="Times New Roman" w:cs="Times New Roman"/>
                <w:b/>
                <w:iCs/>
                <w:sz w:val="24"/>
                <w:szCs w:val="24"/>
                <w:lang w:eastAsia="ru-RU"/>
              </w:rPr>
              <w:t>оплаты</w:t>
            </w:r>
            <w:r w:rsidRPr="00C006CD">
              <w:rPr>
                <w:rFonts w:ascii="Times New Roman" w:eastAsia="Times New Roman" w:hAnsi="Times New Roman" w:cs="Times New Roman"/>
                <w:b/>
                <w:bCs/>
                <w:color w:val="000000"/>
                <w:sz w:val="24"/>
                <w:szCs w:val="24"/>
                <w:lang w:eastAsia="ru-RU"/>
              </w:rPr>
              <w:t xml:space="preserve">», умножается на соответствующую указанному критерию значимость (вес критерия). </w:t>
            </w:r>
          </w:p>
          <w:p w:rsidR="000B2D27" w:rsidRPr="00C54215" w:rsidRDefault="000B2D27" w:rsidP="000B2D27">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4"/>
                  <w:rFonts w:ascii="Times New Roman" w:eastAsia="Times New Roman" w:hAnsi="Times New Roman" w:cs="Times New Roman"/>
                  <w:sz w:val="24"/>
                  <w:szCs w:val="24"/>
                  <w:lang w:eastAsia="ru-RU"/>
                </w:rPr>
                <w:t>п</w:t>
              </w:r>
              <w:r w:rsidRPr="008B14B4">
                <w:rPr>
                  <w:rStyle w:val="a4"/>
                  <w:rFonts w:ascii="Times New Roman" w:eastAsia="Times New Roman" w:hAnsi="Times New Roman" w:cs="Times New Roman"/>
                  <w:sz w:val="24"/>
                  <w:szCs w:val="24"/>
                  <w:lang w:eastAsia="ru-RU"/>
                </w:rPr>
                <w:t>.</w:t>
              </w:r>
              <w:r w:rsidRPr="008B14B4">
                <w:rPr>
                  <w:rStyle w:val="a4"/>
                  <w:rFonts w:ascii="Times New Roman" w:eastAsia="Times New Roman" w:hAnsi="Times New Roman" w:cs="Times New Roman"/>
                  <w:sz w:val="24"/>
                  <w:szCs w:val="24"/>
                  <w:lang w:eastAsia="ru-RU"/>
                </w:rPr>
                <w:t xml:space="preserve">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1" w:name="форма19"/>
            <w:bookmarkEnd w:id="30"/>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tc>
        <w:bookmarkEnd w:id="32"/>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687309" w:rsidP="00FA78C0">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Доллар США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517348545"/>
      <w:bookmarkStart w:id="36" w:name="_Toc517872799"/>
      <w:bookmarkStart w:id="37" w:name="_Toc528762723"/>
      <w:bookmarkEnd w:id="33"/>
      <w:bookmarkEnd w:id="3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bookmarkEnd w:id="37"/>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9" w:name="форма26"/>
            <w:bookmarkEnd w:id="38"/>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9"/>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FA78C0">
              <w:rPr>
                <w:rFonts w:ascii="Times New Roman" w:eastAsia="Times New Roman" w:hAnsi="Times New Roman" w:cs="Times New Roman"/>
                <w:sz w:val="24"/>
                <w:szCs w:val="24"/>
                <w:lang w:eastAsia="ru-RU"/>
              </w:rPr>
              <w:t xml:space="preserve">3) </w:t>
            </w:r>
            <w:bookmarkEnd w:id="49"/>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4"/>
                  <w:rFonts w:ascii="Times New Roman" w:eastAsia="Times New Roman" w:hAnsi="Times New Roman" w:cs="Times New Roman"/>
                  <w:sz w:val="24"/>
                  <w:szCs w:val="24"/>
                  <w:lang w:eastAsia="ru-RU"/>
                </w:rPr>
                <w:fldChar w:fldCharType="begin"/>
              </w:r>
              <w:r w:rsidRPr="009C7AF5">
                <w:rPr>
                  <w:rStyle w:val="a4"/>
                  <w:rFonts w:ascii="Times New Roman" w:eastAsia="Times New Roman" w:hAnsi="Times New Roman" w:cs="Times New Roman"/>
                  <w:sz w:val="24"/>
                  <w:szCs w:val="24"/>
                  <w:lang w:eastAsia="ru-RU"/>
                </w:rPr>
                <w:instrText xml:space="preserve"> REF _Ref378853304 \r \h  \* MERGEFORMAT </w:instrText>
              </w:r>
              <w:r w:rsidRPr="009C7AF5">
                <w:rPr>
                  <w:rStyle w:val="a4"/>
                  <w:rFonts w:ascii="Times New Roman" w:eastAsia="Times New Roman" w:hAnsi="Times New Roman" w:cs="Times New Roman"/>
                  <w:sz w:val="24"/>
                  <w:szCs w:val="24"/>
                  <w:lang w:eastAsia="ru-RU"/>
                </w:rPr>
              </w:r>
              <w:r w:rsidRPr="009C7AF5">
                <w:rPr>
                  <w:rStyle w:val="a4"/>
                  <w:rFonts w:ascii="Times New Roman" w:eastAsia="Times New Roman" w:hAnsi="Times New Roman" w:cs="Times New Roman"/>
                  <w:sz w:val="24"/>
                  <w:szCs w:val="24"/>
                  <w:lang w:eastAsia="ru-RU"/>
                </w:rPr>
                <w:fldChar w:fldCharType="separate"/>
              </w:r>
              <w:r w:rsidR="000948AC">
                <w:rPr>
                  <w:rStyle w:val="a4"/>
                  <w:rFonts w:ascii="Times New Roman" w:eastAsia="Times New Roman" w:hAnsi="Times New Roman" w:cs="Times New Roman"/>
                  <w:sz w:val="24"/>
                  <w:szCs w:val="24"/>
                  <w:lang w:eastAsia="ru-RU"/>
                </w:rPr>
                <w:t>16</w:t>
              </w:r>
              <w:r w:rsidRPr="009C7AF5">
                <w:rPr>
                  <w:rStyle w:val="a4"/>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0948AC">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0"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1"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0"/>
            <w:bookmarkEnd w:id="51"/>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554C73" w:rsidRPr="00FA78C0">
              <w:rPr>
                <w:rFonts w:ascii="Times New Roman" w:eastAsia="Times New Roman" w:hAnsi="Times New Roman" w:cs="Times New Roman"/>
                <w:sz w:val="24"/>
                <w:szCs w:val="24"/>
                <w:lang w:eastAsia="ru-RU"/>
              </w:rPr>
              <w:t>Участника и</w:t>
            </w:r>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6" w:name="форма27"/>
            <w:bookmarkEnd w:id="55"/>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6"/>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FA78C0">
              <w:rPr>
                <w:rFonts w:ascii="Times New Roman" w:eastAsia="Times New Roman" w:hAnsi="Times New Roman" w:cs="Times New Roman"/>
                <w:sz w:val="24"/>
                <w:szCs w:val="24"/>
                <w:lang w:eastAsia="ru-RU"/>
              </w:rPr>
              <w:t>;</w:t>
            </w:r>
            <w:bookmarkEnd w:id="59"/>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FA78C0">
              <w:rPr>
                <w:rFonts w:ascii="Times New Roman" w:eastAsia="Times New Roman" w:hAnsi="Times New Roman" w:cs="Times New Roman"/>
                <w:sz w:val="24"/>
                <w:szCs w:val="24"/>
                <w:lang w:eastAsia="ru-RU"/>
              </w:rPr>
              <w:t>;</w:t>
            </w:r>
            <w:bookmarkEnd w:id="61"/>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62724"/>
      <w:bookmarkEnd w:id="6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8" w:name="_Ref335675605"/>
          </w:p>
          <w:bookmarkEnd w:id="68"/>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Цена единицы товара (работы, услуги) в догово</w:t>
            </w:r>
            <w:r w:rsidR="009C7AF5">
              <w:rPr>
                <w:rFonts w:ascii="Times New Roman" w:eastAsia="Times New Roman" w:hAnsi="Times New Roman" w:cs="Times New Roman"/>
                <w:sz w:val="24"/>
                <w:szCs w:val="24"/>
                <w:lang w:eastAsia="ru-RU"/>
              </w:rPr>
              <w:t>ре</w:t>
            </w:r>
            <w:r w:rsidRPr="00577A7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по итогам проведенной Закупки.</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A78C0" w:rsidRPr="00FA78C0" w:rsidRDefault="00577A73" w:rsidP="00577A73">
            <w:pPr>
              <w:spacing w:after="0" w:line="240" w:lineRule="auto"/>
              <w:ind w:firstLine="528"/>
              <w:jc w:val="both"/>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пункт34"/>
            <w:bookmarkEnd w:id="69"/>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C679E8" w:rsidRDefault="00C679E8" w:rsidP="00CF0BEA">
            <w:pPr>
              <w:spacing w:after="0" w:line="240" w:lineRule="auto"/>
              <w:ind w:right="281" w:firstLine="274"/>
              <w:jc w:val="both"/>
              <w:rPr>
                <w:rFonts w:ascii="Times New Roman" w:eastAsia="Times New Roman" w:hAnsi="Times New Roman" w:cs="Times New Roman"/>
                <w:sz w:val="24"/>
                <w:szCs w:val="24"/>
                <w:lang w:eastAsia="ru-RU"/>
              </w:rPr>
            </w:pPr>
            <w:r w:rsidRPr="00C679E8">
              <w:rPr>
                <w:rFonts w:ascii="Times New Roman" w:hAnsi="Times New Roman" w:cs="Times New Roman"/>
                <w:sz w:val="24"/>
                <w:szCs w:val="24"/>
              </w:rPr>
              <w:t>Оплата по настоящему Договору производится Покупателем в следующем порядке: 100% от суммы Заказа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87309" w:rsidRPr="00687309" w:rsidRDefault="00687309" w:rsidP="00687309">
            <w:pPr>
              <w:spacing w:after="0" w:line="240" w:lineRule="auto"/>
              <w:ind w:firstLine="528"/>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687309" w:rsidRPr="00687309" w:rsidRDefault="00687309" w:rsidP="0068730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цена единицы товара (работы, услуги) может быть снижена;</w:t>
            </w:r>
          </w:p>
          <w:p w:rsidR="00687309" w:rsidRPr="00687309" w:rsidRDefault="00687309" w:rsidP="0068730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687309" w:rsidRPr="00687309" w:rsidRDefault="00687309" w:rsidP="00687309">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687309" w:rsidP="00687309">
            <w:pPr>
              <w:spacing w:after="0" w:line="240" w:lineRule="auto"/>
              <w:ind w:firstLine="528"/>
              <w:jc w:val="both"/>
              <w:rPr>
                <w:rFonts w:ascii="Times New Roman" w:eastAsia="Times New Roman" w:hAnsi="Times New Roman" w:cs="Times New Roman"/>
                <w:sz w:val="24"/>
                <w:szCs w:val="24"/>
                <w:lang w:eastAsia="ru-RU"/>
              </w:rPr>
            </w:pPr>
            <w:r w:rsidRPr="0068730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8"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DF6E9D">
            <w:pPr>
              <w:numPr>
                <w:ilvl w:val="0"/>
                <w:numId w:val="5"/>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0" w:name="_РАЗДЕЛ_III._ФОРМЫ"/>
      <w:bookmarkEnd w:id="70"/>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1" w:name="_Toc528762725"/>
      <w:bookmarkStart w:id="72" w:name="форма1"/>
      <w:bookmarkStart w:id="73"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1"/>
      <w:r w:rsidRPr="00FA78C0">
        <w:rPr>
          <w:rFonts w:ascii="Cambria" w:eastAsia="MS Mincho" w:hAnsi="Cambria" w:cs="Times New Roman"/>
          <w:b/>
          <w:bCs/>
          <w:color w:val="365F91"/>
          <w:kern w:val="32"/>
          <w:sz w:val="28"/>
          <w:szCs w:val="28"/>
          <w:lang w:val="x-none" w:eastAsia="x-none"/>
        </w:rPr>
        <w:t xml:space="preserve"> </w:t>
      </w:r>
      <w:bookmarkEnd w:id="72"/>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28762726"/>
      <w:bookmarkEnd w:id="74"/>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5"/>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FA78C0">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40"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948AC">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0948AC">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0948AC">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0948AC">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28762727"/>
      <w:bookmarkEnd w:id="89"/>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0"/>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FA78C0">
        <w:rPr>
          <w:rFonts w:ascii="Times New Roman" w:eastAsia="Times New Roman" w:hAnsi="Times New Roman" w:cs="Times New Roman"/>
          <w:sz w:val="24"/>
          <w:szCs w:val="24"/>
          <w:lang w:eastAsia="ru-RU"/>
        </w:rPr>
        <w:t xml:space="preserve">АНКЕТА УЧАСТНИКА </w:t>
      </w:r>
      <w:bookmarkEnd w:id="93"/>
      <w:bookmarkEnd w:id="94"/>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5"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5"/>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CF0BEA" w:rsidRDefault="00CF0BEA" w:rsidP="00FA78C0">
      <w:pPr>
        <w:spacing w:after="0" w:line="240" w:lineRule="auto"/>
        <w:rPr>
          <w:rFonts w:ascii="Times New Roman" w:eastAsia="Times New Roman" w:hAnsi="Times New Roman" w:cs="Times New Roman"/>
          <w:sz w:val="24"/>
          <w:szCs w:val="24"/>
          <w:lang w:eastAsia="ru-RU"/>
        </w:rPr>
        <w:sectPr w:rsidR="00CF0BEA" w:rsidSect="00825736">
          <w:headerReference w:type="default" r:id="rId42"/>
          <w:headerReference w:type="first" r:id="rId43"/>
          <w:pgSz w:w="11907" w:h="16839" w:code="9"/>
          <w:pgMar w:top="851" w:right="567" w:bottom="567" w:left="1134" w:header="720" w:footer="720" w:gutter="0"/>
          <w:pgNumType w:start="1"/>
          <w:cols w:space="708"/>
          <w:noEndnote/>
          <w:titlePg/>
          <w:docGrid w:linePitch="326"/>
        </w:sectPr>
      </w:pPr>
    </w:p>
    <w:p w:rsidR="00406B9C" w:rsidRPr="00FA78C0" w:rsidRDefault="00406B9C" w:rsidP="00406B9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Toc528762728"/>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406B9C" w:rsidRDefault="00406B9C" w:rsidP="00CF0BEA">
      <w:pPr>
        <w:spacing w:after="0" w:line="240" w:lineRule="auto"/>
        <w:rPr>
          <w:rFonts w:ascii="Times New Roman" w:eastAsia="Times New Roman" w:hAnsi="Times New Roman" w:cs="Times New Roman"/>
          <w:sz w:val="24"/>
          <w:szCs w:val="24"/>
          <w:lang w:eastAsia="ru-RU"/>
        </w:rPr>
      </w:pPr>
    </w:p>
    <w:p w:rsidR="00CF0BEA" w:rsidRDefault="00CF0BEA" w:rsidP="00CF0BEA">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687309" w:rsidRDefault="00687309" w:rsidP="00CF0BEA">
      <w:pPr>
        <w:spacing w:after="0" w:line="240" w:lineRule="auto"/>
        <w:rPr>
          <w:rFonts w:ascii="Times New Roman" w:eastAsia="Times New Roman" w:hAnsi="Times New Roman" w:cs="Times New Roman"/>
          <w:sz w:val="24"/>
          <w:szCs w:val="24"/>
          <w:lang w:eastAsia="ru-RU"/>
        </w:rPr>
      </w:pPr>
    </w:p>
    <w:p w:rsidR="00687309" w:rsidRPr="00687309" w:rsidRDefault="00687309" w:rsidP="00CF0BEA">
      <w:pPr>
        <w:spacing w:after="0" w:line="240" w:lineRule="auto"/>
        <w:rPr>
          <w:rFonts w:ascii="Times New Roman" w:eastAsia="Times New Roman" w:hAnsi="Times New Roman" w:cs="Times New Roman"/>
          <w:b/>
          <w:sz w:val="24"/>
          <w:szCs w:val="24"/>
          <w:lang w:eastAsia="ru-RU"/>
        </w:rPr>
      </w:pPr>
      <w:r w:rsidRPr="00687309">
        <w:rPr>
          <w:rFonts w:ascii="Times New Roman" w:eastAsia="Times New Roman" w:hAnsi="Times New Roman" w:cs="Times New Roman"/>
          <w:b/>
          <w:sz w:val="24"/>
          <w:szCs w:val="24"/>
          <w:lang w:eastAsia="ru-RU"/>
        </w:rPr>
        <w:t>Коэффициент снижения цены</w:t>
      </w:r>
      <w:r w:rsidR="00930804">
        <w:rPr>
          <w:rFonts w:ascii="Times New Roman" w:eastAsia="Times New Roman" w:hAnsi="Times New Roman" w:cs="Times New Roman"/>
          <w:b/>
          <w:sz w:val="24"/>
          <w:szCs w:val="24"/>
          <w:lang w:eastAsia="ru-RU"/>
        </w:rPr>
        <w:t>*</w:t>
      </w:r>
      <w:r w:rsidRPr="00687309">
        <w:rPr>
          <w:rFonts w:ascii="Times New Roman" w:eastAsia="Times New Roman" w:hAnsi="Times New Roman" w:cs="Times New Roman"/>
          <w:b/>
          <w:sz w:val="24"/>
          <w:szCs w:val="24"/>
          <w:lang w:eastAsia="ru-RU"/>
        </w:rPr>
        <w:t>___________</w:t>
      </w:r>
    </w:p>
    <w:p w:rsidR="00687309" w:rsidRDefault="00687309" w:rsidP="00CF0BE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5387"/>
      </w:tblGrid>
      <w:tr w:rsidR="00687309" w:rsidRPr="00497411" w:rsidTr="00621742">
        <w:trPr>
          <w:trHeight w:val="568"/>
        </w:trPr>
        <w:tc>
          <w:tcPr>
            <w:tcW w:w="7225" w:type="dxa"/>
            <w:shd w:val="clear" w:color="auto" w:fill="auto"/>
          </w:tcPr>
          <w:p w:rsidR="00687309" w:rsidRPr="00497411" w:rsidRDefault="00687309" w:rsidP="00621742">
            <w:pPr>
              <w:rPr>
                <w:rFonts w:ascii="Times New Roman" w:eastAsia="Times New Roman" w:hAnsi="Times New Roman" w:cs="Times New Roman"/>
                <w:b/>
                <w:color w:val="000000"/>
                <w:sz w:val="24"/>
                <w:szCs w:val="24"/>
              </w:rPr>
            </w:pPr>
            <w:r w:rsidRPr="00497411">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687309" w:rsidRPr="00497411" w:rsidRDefault="00687309" w:rsidP="00621742">
            <w:pPr>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Ед. измерения</w:t>
            </w:r>
          </w:p>
        </w:tc>
        <w:tc>
          <w:tcPr>
            <w:tcW w:w="5387" w:type="dxa"/>
          </w:tcPr>
          <w:p w:rsidR="00687309" w:rsidRPr="00497411" w:rsidRDefault="00687309" w:rsidP="00621742">
            <w:pPr>
              <w:spacing w:after="0"/>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 xml:space="preserve">Предложение </w:t>
            </w:r>
            <w:r>
              <w:rPr>
                <w:rFonts w:ascii="Times New Roman" w:eastAsia="Times New Roman" w:hAnsi="Times New Roman" w:cs="Times New Roman"/>
                <w:color w:val="000000"/>
                <w:sz w:val="24"/>
                <w:szCs w:val="24"/>
              </w:rPr>
              <w:t>Участника</w:t>
            </w:r>
          </w:p>
        </w:tc>
      </w:tr>
      <w:tr w:rsidR="00687309" w:rsidRPr="00497411" w:rsidTr="00621742">
        <w:tc>
          <w:tcPr>
            <w:tcW w:w="7225" w:type="dxa"/>
            <w:shd w:val="clear" w:color="auto" w:fill="auto"/>
          </w:tcPr>
          <w:p w:rsidR="00687309" w:rsidRPr="00497411" w:rsidRDefault="00687309" w:rsidP="00621742">
            <w:pPr>
              <w:spacing w:after="0" w:line="240" w:lineRule="auto"/>
              <w:rPr>
                <w:rFonts w:ascii="Times New Roman" w:eastAsia="Times New Roman" w:hAnsi="Times New Roman" w:cs="Times New Roman"/>
                <w:sz w:val="24"/>
                <w:szCs w:val="24"/>
                <w:lang w:eastAsia="ru-RU"/>
              </w:rPr>
            </w:pPr>
            <w:r w:rsidRPr="00497411">
              <w:rPr>
                <w:rFonts w:ascii="Times New Roman" w:eastAsia="Times New Roman" w:hAnsi="Times New Roman" w:cs="Times New Roman"/>
                <w:sz w:val="24"/>
                <w:szCs w:val="24"/>
                <w:lang w:eastAsia="ru-RU"/>
              </w:rPr>
              <w:t>Цена договора</w:t>
            </w:r>
            <w:r>
              <w:rPr>
                <w:rFonts w:ascii="Times New Roman" w:eastAsia="Times New Roman" w:hAnsi="Times New Roman" w:cs="Times New Roman"/>
                <w:sz w:val="24"/>
                <w:szCs w:val="24"/>
                <w:lang w:eastAsia="ru-RU"/>
              </w:rPr>
              <w:t xml:space="preserve"> с учетом коэффициента снижения цены</w:t>
            </w:r>
          </w:p>
          <w:p w:rsidR="00687309" w:rsidRPr="00497411" w:rsidRDefault="00687309" w:rsidP="00621742">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687309" w:rsidRPr="00497411" w:rsidRDefault="00687309" w:rsidP="00621742">
            <w:pPr>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Доллар США. с НДС</w:t>
            </w:r>
          </w:p>
        </w:tc>
        <w:tc>
          <w:tcPr>
            <w:tcW w:w="5387" w:type="dxa"/>
          </w:tcPr>
          <w:p w:rsidR="00687309" w:rsidRPr="00497411" w:rsidRDefault="00687309" w:rsidP="00621742">
            <w:pPr>
              <w:rPr>
                <w:rFonts w:ascii="Times New Roman" w:eastAsia="Times New Roman" w:hAnsi="Times New Roman" w:cs="Times New Roman"/>
                <w:color w:val="000000"/>
                <w:sz w:val="24"/>
                <w:szCs w:val="24"/>
              </w:rPr>
            </w:pPr>
          </w:p>
        </w:tc>
      </w:tr>
      <w:tr w:rsidR="00687309" w:rsidRPr="00497411" w:rsidTr="00621742">
        <w:tc>
          <w:tcPr>
            <w:tcW w:w="7225" w:type="dxa"/>
            <w:shd w:val="clear" w:color="auto" w:fill="auto"/>
          </w:tcPr>
          <w:p w:rsidR="00687309" w:rsidRPr="00E805D7" w:rsidRDefault="00687309" w:rsidP="00621742">
            <w:pPr>
              <w:spacing w:after="0"/>
              <w:rPr>
                <w:rFonts w:ascii="Times New Roman" w:hAnsi="Times New Roman" w:cs="Times New Roman"/>
                <w:bCs/>
                <w:sz w:val="24"/>
                <w:szCs w:val="24"/>
              </w:rPr>
            </w:pPr>
            <w:r w:rsidRPr="00E805D7">
              <w:rPr>
                <w:rFonts w:ascii="Times New Roman" w:hAnsi="Times New Roman" w:cs="Times New Roman"/>
                <w:bCs/>
                <w:sz w:val="24"/>
                <w:szCs w:val="24"/>
              </w:rPr>
              <w:t>Срок оплаты товара</w:t>
            </w:r>
          </w:p>
          <w:p w:rsidR="00687309" w:rsidRPr="00E805D7" w:rsidRDefault="00687309" w:rsidP="00E805D7">
            <w:pPr>
              <w:spacing w:after="0"/>
              <w:rPr>
                <w:rFonts w:ascii="Times New Roman" w:eastAsia="Times New Roman" w:hAnsi="Times New Roman" w:cs="Times New Roman"/>
                <w:color w:val="000000"/>
                <w:sz w:val="24"/>
                <w:szCs w:val="24"/>
              </w:rPr>
            </w:pPr>
          </w:p>
        </w:tc>
        <w:tc>
          <w:tcPr>
            <w:tcW w:w="2409" w:type="dxa"/>
            <w:shd w:val="clear" w:color="auto" w:fill="auto"/>
          </w:tcPr>
          <w:p w:rsidR="00687309" w:rsidRPr="00E805D7" w:rsidRDefault="00687309" w:rsidP="00621742">
            <w:pPr>
              <w:rPr>
                <w:rFonts w:ascii="Times New Roman" w:eastAsia="Times New Roman" w:hAnsi="Times New Roman" w:cs="Times New Roman"/>
                <w:color w:val="000000"/>
                <w:sz w:val="24"/>
                <w:szCs w:val="24"/>
              </w:rPr>
            </w:pPr>
            <w:r w:rsidRPr="00E805D7">
              <w:rPr>
                <w:rFonts w:ascii="Times New Roman" w:eastAsia="Times New Roman" w:hAnsi="Times New Roman" w:cs="Times New Roman"/>
                <w:color w:val="000000"/>
                <w:sz w:val="24"/>
                <w:szCs w:val="24"/>
              </w:rPr>
              <w:t>30</w:t>
            </w:r>
            <w:r w:rsidR="00E805D7" w:rsidRPr="00E805D7">
              <w:rPr>
                <w:rFonts w:ascii="Times New Roman" w:eastAsia="Times New Roman" w:hAnsi="Times New Roman" w:cs="Times New Roman"/>
                <w:color w:val="000000"/>
                <w:sz w:val="24"/>
                <w:szCs w:val="24"/>
              </w:rPr>
              <w:t>/60</w:t>
            </w:r>
            <w:r w:rsidRPr="00E805D7">
              <w:rPr>
                <w:rFonts w:ascii="Times New Roman" w:eastAsia="Times New Roman" w:hAnsi="Times New Roman" w:cs="Times New Roman"/>
                <w:color w:val="000000"/>
                <w:sz w:val="24"/>
                <w:szCs w:val="24"/>
              </w:rPr>
              <w:t xml:space="preserve"> дней</w:t>
            </w:r>
          </w:p>
        </w:tc>
        <w:tc>
          <w:tcPr>
            <w:tcW w:w="5387" w:type="dxa"/>
          </w:tcPr>
          <w:p w:rsidR="00687309" w:rsidRPr="00687309" w:rsidRDefault="00687309" w:rsidP="00621742">
            <w:pPr>
              <w:rPr>
                <w:rFonts w:ascii="Times New Roman" w:eastAsia="Times New Roman" w:hAnsi="Times New Roman" w:cs="Times New Roman"/>
                <w:color w:val="000000"/>
                <w:sz w:val="24"/>
                <w:szCs w:val="24"/>
                <w:highlight w:val="yellow"/>
              </w:rPr>
            </w:pPr>
          </w:p>
        </w:tc>
      </w:tr>
    </w:tbl>
    <w:p w:rsidR="00406B9C" w:rsidRDefault="00406B9C" w:rsidP="00406B9C">
      <w:pPr>
        <w:spacing w:after="0" w:line="240" w:lineRule="auto"/>
        <w:jc w:val="center"/>
        <w:rPr>
          <w:rFonts w:ascii="Times New Roman" w:eastAsia="Times New Roman" w:hAnsi="Times New Roman" w:cs="Times New Roman"/>
          <w:b/>
          <w:sz w:val="24"/>
          <w:szCs w:val="24"/>
          <w:lang w:eastAsia="ru-RU"/>
        </w:rPr>
      </w:pPr>
    </w:p>
    <w:p w:rsidR="00687309" w:rsidRDefault="00687309" w:rsidP="00406B9C">
      <w:pPr>
        <w:spacing w:after="0" w:line="240" w:lineRule="auto"/>
        <w:jc w:val="center"/>
        <w:rPr>
          <w:rFonts w:ascii="Times New Roman" w:eastAsia="Times New Roman" w:hAnsi="Times New Roman" w:cs="Times New Roman"/>
          <w:b/>
          <w:sz w:val="24"/>
          <w:szCs w:val="24"/>
          <w:lang w:eastAsia="ru-RU"/>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84"/>
        <w:gridCol w:w="1401"/>
        <w:gridCol w:w="2410"/>
        <w:gridCol w:w="1559"/>
        <w:gridCol w:w="709"/>
        <w:gridCol w:w="1701"/>
        <w:gridCol w:w="1701"/>
        <w:gridCol w:w="1701"/>
        <w:gridCol w:w="1701"/>
        <w:gridCol w:w="236"/>
        <w:gridCol w:w="1323"/>
      </w:tblGrid>
      <w:tr w:rsidR="001933C3" w:rsidRPr="001933C3" w:rsidTr="00621742">
        <w:trPr>
          <w:trHeight w:val="567"/>
        </w:trPr>
        <w:tc>
          <w:tcPr>
            <w:tcW w:w="562" w:type="dxa"/>
            <w:vMerge w:val="restart"/>
            <w:shd w:val="clear" w:color="auto" w:fill="auto"/>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xml:space="preserve">№ </w:t>
            </w:r>
            <w:proofErr w:type="spellStart"/>
            <w:r w:rsidRPr="001933C3">
              <w:rPr>
                <w:rFonts w:ascii="Times New Roman" w:eastAsia="Times New Roman" w:hAnsi="Times New Roman" w:cs="Times New Roman"/>
                <w:color w:val="000000"/>
                <w:lang w:eastAsia="ru-RU"/>
              </w:rPr>
              <w:t>п.п</w:t>
            </w:r>
            <w:proofErr w:type="spellEnd"/>
            <w:r w:rsidRPr="001933C3">
              <w:rPr>
                <w:rFonts w:ascii="Times New Roman" w:eastAsia="Times New Roman" w:hAnsi="Times New Roman" w:cs="Times New Roman"/>
                <w:color w:val="000000"/>
                <w:lang w:eastAsia="ru-RU"/>
              </w:rPr>
              <w:t>.</w:t>
            </w:r>
          </w:p>
        </w:tc>
        <w:tc>
          <w:tcPr>
            <w:tcW w:w="1985" w:type="dxa"/>
            <w:gridSpan w:val="2"/>
            <w:vMerge w:val="restart"/>
            <w:shd w:val="clear" w:color="auto" w:fill="auto"/>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Наименование товара</w:t>
            </w:r>
          </w:p>
        </w:tc>
        <w:tc>
          <w:tcPr>
            <w:tcW w:w="2410" w:type="dxa"/>
            <w:vMerge w:val="restart"/>
            <w:shd w:val="clear" w:color="auto" w:fill="auto"/>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Описание</w:t>
            </w:r>
          </w:p>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(марка, модель)</w:t>
            </w:r>
          </w:p>
        </w:tc>
        <w:tc>
          <w:tcPr>
            <w:tcW w:w="1559" w:type="dxa"/>
            <w:vMerge w:val="restart"/>
            <w:shd w:val="clear" w:color="auto" w:fill="auto"/>
            <w:textDirection w:val="btLr"/>
            <w:vAlign w:val="center"/>
            <w:hideMark/>
          </w:tcPr>
          <w:p w:rsidR="001933C3" w:rsidRPr="001933C3" w:rsidRDefault="001933C3" w:rsidP="001933C3">
            <w:pPr>
              <w:spacing w:after="0" w:line="240" w:lineRule="auto"/>
              <w:ind w:left="113" w:right="113"/>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Производитель</w:t>
            </w:r>
          </w:p>
        </w:tc>
        <w:tc>
          <w:tcPr>
            <w:tcW w:w="709" w:type="dxa"/>
            <w:vMerge w:val="restart"/>
            <w:shd w:val="clear" w:color="auto" w:fill="auto"/>
            <w:noWrap/>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roofErr w:type="spellStart"/>
            <w:r w:rsidRPr="001933C3">
              <w:rPr>
                <w:rFonts w:ascii="Times New Roman" w:eastAsia="Times New Roman" w:hAnsi="Times New Roman" w:cs="Times New Roman"/>
                <w:color w:val="000000"/>
                <w:lang w:eastAsia="ru-RU"/>
              </w:rPr>
              <w:t>Eд</w:t>
            </w:r>
            <w:proofErr w:type="spellEnd"/>
            <w:r w:rsidRPr="001933C3">
              <w:rPr>
                <w:rFonts w:ascii="Times New Roman" w:eastAsia="Times New Roman" w:hAnsi="Times New Roman" w:cs="Times New Roman"/>
                <w:color w:val="000000"/>
                <w:lang w:eastAsia="ru-RU"/>
              </w:rPr>
              <w:t xml:space="preserve">. </w:t>
            </w:r>
            <w:proofErr w:type="spellStart"/>
            <w:r w:rsidRPr="001933C3">
              <w:rPr>
                <w:rFonts w:ascii="Times New Roman" w:eastAsia="Times New Roman" w:hAnsi="Times New Roman" w:cs="Times New Roman"/>
                <w:color w:val="000000"/>
                <w:lang w:eastAsia="ru-RU"/>
              </w:rPr>
              <w:t>изм</w:t>
            </w:r>
            <w:proofErr w:type="spellEnd"/>
          </w:p>
        </w:tc>
        <w:tc>
          <w:tcPr>
            <w:tcW w:w="1701" w:type="dxa"/>
            <w:vMerge w:val="restart"/>
            <w:shd w:val="clear" w:color="auto" w:fill="auto"/>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USD</w:t>
            </w:r>
          </w:p>
        </w:tc>
        <w:tc>
          <w:tcPr>
            <w:tcW w:w="1701" w:type="dxa"/>
            <w:vMerge w:val="restart"/>
            <w:shd w:val="clear" w:color="auto" w:fill="auto"/>
            <w:hideMark/>
          </w:tcPr>
          <w:p w:rsidR="001933C3" w:rsidRPr="001933C3" w:rsidRDefault="001933C3" w:rsidP="001933C3">
            <w:pPr>
              <w:spacing w:after="0" w:line="240" w:lineRule="auto"/>
              <w:jc w:val="center"/>
              <w:rPr>
                <w:rFonts w:ascii="Times New Roman" w:eastAsia="Times New Roman" w:hAnsi="Times New Roman" w:cs="Times New Roman"/>
                <w:lang w:eastAsia="ru-RU"/>
              </w:rPr>
            </w:pPr>
            <w:r w:rsidRPr="001933C3">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USD</w:t>
            </w:r>
          </w:p>
        </w:tc>
        <w:tc>
          <w:tcPr>
            <w:tcW w:w="3402" w:type="dxa"/>
            <w:gridSpan w:val="2"/>
            <w:shd w:val="clear" w:color="auto" w:fill="auto"/>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Предложение претендента</w:t>
            </w:r>
          </w:p>
        </w:tc>
        <w:tc>
          <w:tcPr>
            <w:tcW w:w="1559" w:type="dxa"/>
            <w:gridSpan w:val="2"/>
            <w:vMerge w:val="restart"/>
            <w:shd w:val="clear" w:color="auto" w:fill="auto"/>
            <w:textDirection w:val="btLr"/>
            <w:vAlign w:val="center"/>
            <w:hideMark/>
          </w:tcPr>
          <w:p w:rsidR="001933C3" w:rsidRPr="001933C3" w:rsidRDefault="001933C3" w:rsidP="001933C3">
            <w:pPr>
              <w:spacing w:after="0" w:line="240" w:lineRule="auto"/>
              <w:ind w:left="113" w:right="113"/>
              <w:jc w:val="center"/>
              <w:rPr>
                <w:rFonts w:ascii="Times New Roman" w:eastAsia="Times New Roman" w:hAnsi="Times New Roman" w:cs="Times New Roman"/>
                <w:color w:val="000000"/>
                <w:sz w:val="21"/>
                <w:szCs w:val="21"/>
                <w:lang w:eastAsia="ru-RU"/>
              </w:rPr>
            </w:pPr>
            <w:r w:rsidRPr="001933C3">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1933C3" w:rsidRPr="001933C3" w:rsidTr="00621742">
        <w:trPr>
          <w:trHeight w:val="1770"/>
        </w:trPr>
        <w:tc>
          <w:tcPr>
            <w:tcW w:w="562" w:type="dxa"/>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1985" w:type="dxa"/>
            <w:gridSpan w:val="2"/>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2410" w:type="dxa"/>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1559" w:type="dxa"/>
            <w:vMerge/>
            <w:shd w:val="clear" w:color="auto" w:fill="auto"/>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709" w:type="dxa"/>
            <w:vMerge/>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lang w:eastAsia="ru-RU"/>
              </w:rPr>
            </w:pPr>
          </w:p>
        </w:tc>
        <w:tc>
          <w:tcPr>
            <w:tcW w:w="1701" w:type="dxa"/>
            <w:vMerge/>
            <w:shd w:val="clear" w:color="auto" w:fill="auto"/>
            <w:vAlign w:val="bottom"/>
          </w:tcPr>
          <w:p w:rsidR="001933C3" w:rsidRPr="001933C3" w:rsidRDefault="001933C3" w:rsidP="001933C3">
            <w:pPr>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1933C3" w:rsidRPr="001933C3" w:rsidRDefault="001933C3" w:rsidP="001933C3">
            <w:pPr>
              <w:spacing w:after="0" w:line="240" w:lineRule="auto"/>
              <w:jc w:val="center"/>
              <w:rPr>
                <w:rFonts w:ascii="Times New Roman" w:eastAsia="Times New Roman" w:hAnsi="Times New Roman" w:cs="Times New Roman"/>
                <w:lang w:eastAsia="ru-RU"/>
              </w:rPr>
            </w:pPr>
          </w:p>
        </w:tc>
        <w:tc>
          <w:tcPr>
            <w:tcW w:w="1701" w:type="dxa"/>
            <w:shd w:val="clear" w:color="auto" w:fill="auto"/>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shd w:val="clear" w:color="auto" w:fill="auto"/>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lang w:eastAsia="ru-RU"/>
              </w:rPr>
              <w:t>Цена за единицу измерения с НДС, включая стоимость тары и доставку, USD</w:t>
            </w:r>
          </w:p>
        </w:tc>
        <w:tc>
          <w:tcPr>
            <w:tcW w:w="1559" w:type="dxa"/>
            <w:gridSpan w:val="2"/>
            <w:vMerge/>
            <w:shd w:val="clear" w:color="auto" w:fill="auto"/>
            <w:textDirection w:val="btLr"/>
            <w:vAlign w:val="center"/>
          </w:tcPr>
          <w:p w:rsidR="001933C3" w:rsidRPr="001933C3" w:rsidRDefault="001933C3" w:rsidP="001933C3">
            <w:pPr>
              <w:spacing w:after="0" w:line="240" w:lineRule="auto"/>
              <w:ind w:left="113" w:right="113"/>
              <w:jc w:val="center"/>
              <w:rPr>
                <w:rFonts w:ascii="Times New Roman" w:eastAsia="Times New Roman" w:hAnsi="Times New Roman" w:cs="Times New Roman"/>
                <w:color w:val="000000"/>
                <w:sz w:val="21"/>
                <w:szCs w:val="21"/>
                <w:lang w:eastAsia="ru-RU"/>
              </w:rPr>
            </w:pPr>
          </w:p>
        </w:tc>
      </w:tr>
      <w:tr w:rsidR="001933C3" w:rsidRPr="001933C3" w:rsidTr="00621742">
        <w:trPr>
          <w:trHeight w:val="300"/>
        </w:trPr>
        <w:tc>
          <w:tcPr>
            <w:tcW w:w="562" w:type="dxa"/>
            <w:shd w:val="clear" w:color="auto" w:fill="auto"/>
            <w:noWrap/>
            <w:vAlign w:val="bottom"/>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1</w:t>
            </w:r>
          </w:p>
        </w:tc>
        <w:tc>
          <w:tcPr>
            <w:tcW w:w="1985" w:type="dxa"/>
            <w:gridSpan w:val="2"/>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2</w:t>
            </w:r>
          </w:p>
        </w:tc>
        <w:tc>
          <w:tcPr>
            <w:tcW w:w="2410"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3</w:t>
            </w:r>
          </w:p>
        </w:tc>
        <w:tc>
          <w:tcPr>
            <w:tcW w:w="1559"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4</w:t>
            </w:r>
          </w:p>
        </w:tc>
        <w:tc>
          <w:tcPr>
            <w:tcW w:w="709"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5</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6</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7</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8</w:t>
            </w:r>
          </w:p>
        </w:tc>
        <w:tc>
          <w:tcPr>
            <w:tcW w:w="1701" w:type="dxa"/>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9</w:t>
            </w:r>
          </w:p>
        </w:tc>
        <w:tc>
          <w:tcPr>
            <w:tcW w:w="1559" w:type="dxa"/>
            <w:gridSpan w:val="2"/>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10</w:t>
            </w:r>
          </w:p>
        </w:tc>
      </w:tr>
      <w:tr w:rsidR="00604C98" w:rsidRPr="001933C3" w:rsidTr="00621742">
        <w:trPr>
          <w:trHeight w:val="900"/>
        </w:trPr>
        <w:tc>
          <w:tcPr>
            <w:tcW w:w="562" w:type="dxa"/>
            <w:shd w:val="clear" w:color="auto" w:fill="auto"/>
            <w:noWrap/>
            <w:hideMark/>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1.</w:t>
            </w:r>
          </w:p>
        </w:tc>
        <w:tc>
          <w:tcPr>
            <w:tcW w:w="1985" w:type="dxa"/>
            <w:gridSpan w:val="2"/>
            <w:vAlign w:val="center"/>
          </w:tcPr>
          <w:p w:rsidR="00604C98" w:rsidRPr="001933C3" w:rsidRDefault="00604C98" w:rsidP="00604C98">
            <w:pPr>
              <w:ind w:right="-142"/>
              <w:jc w:val="center"/>
              <w:rPr>
                <w:rFonts w:ascii="Times New Roman" w:hAnsi="Times New Roman" w:cs="Times New Roman"/>
                <w:bCs/>
                <w:color w:val="000000"/>
                <w:sz w:val="24"/>
                <w:szCs w:val="24"/>
              </w:rPr>
            </w:pPr>
            <w:r w:rsidRPr="001933C3">
              <w:rPr>
                <w:rFonts w:ascii="Times New Roman" w:hAnsi="Times New Roman" w:cs="Times New Roman"/>
                <w:bCs/>
                <w:color w:val="000000"/>
                <w:sz w:val="24"/>
                <w:szCs w:val="24"/>
              </w:rPr>
              <w:t>Абонентское оборудование GPON ONT 4 порта</w:t>
            </w:r>
            <w:r>
              <w:rPr>
                <w:rFonts w:ascii="Times New Roman" w:hAnsi="Times New Roman" w:cs="Times New Roman"/>
                <w:bCs/>
                <w:color w:val="000000"/>
                <w:sz w:val="24"/>
                <w:szCs w:val="24"/>
              </w:rPr>
              <w:t xml:space="preserve"> </w:t>
            </w:r>
            <w:r w:rsidRPr="001933C3">
              <w:rPr>
                <w:rFonts w:ascii="Times New Roman" w:hAnsi="Times New Roman" w:cs="Times New Roman"/>
                <w:bCs/>
                <w:color w:val="000000"/>
                <w:sz w:val="24"/>
                <w:szCs w:val="24"/>
              </w:rPr>
              <w:t xml:space="preserve">с </w:t>
            </w:r>
            <w:proofErr w:type="spellStart"/>
            <w:r w:rsidRPr="001933C3">
              <w:rPr>
                <w:rFonts w:ascii="Times New Roman" w:hAnsi="Times New Roman" w:cs="Times New Roman"/>
                <w:bCs/>
                <w:color w:val="000000"/>
                <w:sz w:val="24"/>
                <w:szCs w:val="24"/>
              </w:rPr>
              <w:t>Wi</w:t>
            </w:r>
            <w:proofErr w:type="spellEnd"/>
            <w:r w:rsidRPr="001933C3">
              <w:rPr>
                <w:rFonts w:ascii="Times New Roman" w:hAnsi="Times New Roman" w:cs="Times New Roman"/>
                <w:bCs/>
                <w:color w:val="000000"/>
                <w:sz w:val="24"/>
                <w:szCs w:val="24"/>
              </w:rPr>
              <w:t xml:space="preserve"> </w:t>
            </w:r>
            <w:proofErr w:type="spellStart"/>
            <w:r w:rsidRPr="001933C3">
              <w:rPr>
                <w:rFonts w:ascii="Times New Roman" w:hAnsi="Times New Roman" w:cs="Times New Roman"/>
                <w:bCs/>
                <w:color w:val="000000"/>
                <w:sz w:val="24"/>
                <w:szCs w:val="24"/>
              </w:rPr>
              <w:t>Fi</w:t>
            </w:r>
            <w:proofErr w:type="spellEnd"/>
          </w:p>
          <w:p w:rsidR="00604C98" w:rsidRPr="001933C3" w:rsidRDefault="00604C98" w:rsidP="00604C98">
            <w:pPr>
              <w:ind w:right="-142"/>
              <w:jc w:val="center"/>
              <w:rPr>
                <w:rFonts w:ascii="Times New Roman" w:eastAsia="MS Mincho"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04C98" w:rsidRPr="00024F81" w:rsidRDefault="00604C98" w:rsidP="00604C98">
            <w:pPr>
              <w:rPr>
                <w:rFonts w:ascii="Times New Roman" w:hAnsi="Times New Roman" w:cs="Times New Roman"/>
                <w:color w:val="000000"/>
                <w:sz w:val="24"/>
              </w:rPr>
            </w:pPr>
          </w:p>
        </w:tc>
        <w:tc>
          <w:tcPr>
            <w:tcW w:w="1559" w:type="dxa"/>
            <w:shd w:val="clear" w:color="auto" w:fill="auto"/>
            <w:noWrap/>
            <w:vAlign w:val="center"/>
            <w:hideMark/>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p>
        </w:tc>
        <w:tc>
          <w:tcPr>
            <w:tcW w:w="709" w:type="dxa"/>
            <w:shd w:val="clear" w:color="auto" w:fill="auto"/>
            <w:noWrap/>
            <w:vAlign w:val="center"/>
          </w:tcPr>
          <w:p w:rsidR="00604C98" w:rsidRPr="001933C3" w:rsidRDefault="00604C98" w:rsidP="00604C98">
            <w:pPr>
              <w:jc w:val="center"/>
              <w:rPr>
                <w:rFonts w:ascii="Times New Roman" w:hAnsi="Times New Roman" w:cs="Times New Roman"/>
                <w:color w:val="000000"/>
              </w:rPr>
            </w:pPr>
            <w:r w:rsidRPr="001933C3">
              <w:rPr>
                <w:rFonts w:ascii="Times New Roman" w:hAnsi="Times New Roman" w:cs="Times New Roman"/>
                <w:color w:val="000000"/>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4C98" w:rsidRPr="00024F81" w:rsidRDefault="00604C98" w:rsidP="00604C98">
            <w:pPr>
              <w:jc w:val="right"/>
              <w:rPr>
                <w:rFonts w:ascii="Times New Roman" w:hAnsi="Times New Roman" w:cs="Times New Roman"/>
                <w:color w:val="000000"/>
                <w:sz w:val="24"/>
              </w:rPr>
            </w:pPr>
            <w:r w:rsidRPr="00024F81">
              <w:rPr>
                <w:rFonts w:ascii="Times New Roman" w:hAnsi="Times New Roman" w:cs="Times New Roman"/>
                <w:color w:val="000000"/>
                <w:sz w:val="24"/>
              </w:rPr>
              <w:t>52,58</w:t>
            </w:r>
          </w:p>
        </w:tc>
        <w:tc>
          <w:tcPr>
            <w:tcW w:w="1701" w:type="dxa"/>
            <w:tcBorders>
              <w:top w:val="single" w:sz="4" w:space="0" w:color="auto"/>
              <w:left w:val="nil"/>
              <w:bottom w:val="single" w:sz="4" w:space="0" w:color="auto"/>
              <w:right w:val="single" w:sz="4" w:space="0" w:color="auto"/>
            </w:tcBorders>
            <w:shd w:val="clear" w:color="auto" w:fill="auto"/>
            <w:vAlign w:val="center"/>
          </w:tcPr>
          <w:p w:rsidR="00604C98" w:rsidRPr="00604C98" w:rsidRDefault="00604C98" w:rsidP="00604C98">
            <w:pPr>
              <w:jc w:val="right"/>
              <w:rPr>
                <w:rFonts w:ascii="Times New Roman" w:hAnsi="Times New Roman" w:cs="Times New Roman"/>
                <w:color w:val="000000"/>
                <w:sz w:val="24"/>
                <w:lang w:val="en-US"/>
              </w:rPr>
            </w:pPr>
            <w:r w:rsidRPr="00DE7A48">
              <w:rPr>
                <w:rFonts w:ascii="Times New Roman" w:hAnsi="Times New Roman" w:cs="Times New Roman"/>
                <w:color w:val="000000"/>
                <w:sz w:val="24"/>
              </w:rPr>
              <w:t>63,0</w:t>
            </w:r>
            <w:r>
              <w:rPr>
                <w:rFonts w:ascii="Times New Roman" w:hAnsi="Times New Roman" w:cs="Times New Roman"/>
                <w:color w:val="000000"/>
                <w:sz w:val="24"/>
                <w:lang w:val="en-US"/>
              </w:rPr>
              <w:t>96</w:t>
            </w:r>
          </w:p>
        </w:tc>
        <w:tc>
          <w:tcPr>
            <w:tcW w:w="1701" w:type="dxa"/>
            <w:shd w:val="clear" w:color="auto" w:fill="auto"/>
            <w:vAlign w:val="center"/>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vAlign w:val="center"/>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p>
        </w:tc>
        <w:tc>
          <w:tcPr>
            <w:tcW w:w="1559" w:type="dxa"/>
            <w:gridSpan w:val="2"/>
            <w:shd w:val="clear" w:color="auto" w:fill="auto"/>
            <w:hideMark/>
          </w:tcPr>
          <w:p w:rsidR="00604C98" w:rsidRPr="001933C3" w:rsidRDefault="00604C98" w:rsidP="00604C98">
            <w:pPr>
              <w:spacing w:after="0" w:line="240" w:lineRule="auto"/>
              <w:rPr>
                <w:rFonts w:ascii="Times New Roman" w:eastAsia="Times New Roman" w:hAnsi="Times New Roman" w:cs="Times New Roman"/>
                <w:color w:val="000000"/>
                <w:lang w:eastAsia="ru-RU"/>
              </w:rPr>
            </w:pPr>
          </w:p>
        </w:tc>
      </w:tr>
      <w:tr w:rsidR="00604C98" w:rsidRPr="001933C3" w:rsidTr="00621742">
        <w:trPr>
          <w:trHeight w:val="900"/>
        </w:trPr>
        <w:tc>
          <w:tcPr>
            <w:tcW w:w="562" w:type="dxa"/>
            <w:shd w:val="clear" w:color="auto" w:fill="auto"/>
            <w:noWrap/>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2.</w:t>
            </w:r>
          </w:p>
        </w:tc>
        <w:tc>
          <w:tcPr>
            <w:tcW w:w="1985" w:type="dxa"/>
            <w:gridSpan w:val="2"/>
            <w:vAlign w:val="center"/>
          </w:tcPr>
          <w:p w:rsidR="00604C98" w:rsidRPr="001933C3" w:rsidRDefault="00604C98" w:rsidP="00604C98">
            <w:pPr>
              <w:ind w:right="-142"/>
              <w:jc w:val="center"/>
              <w:rPr>
                <w:rFonts w:ascii="Times New Roman" w:hAnsi="Times New Roman" w:cs="Times New Roman"/>
                <w:bCs/>
                <w:color w:val="000000"/>
                <w:sz w:val="24"/>
                <w:szCs w:val="24"/>
              </w:rPr>
            </w:pPr>
            <w:r w:rsidRPr="001933C3">
              <w:rPr>
                <w:rFonts w:ascii="Times New Roman" w:hAnsi="Times New Roman" w:cs="Times New Roman"/>
                <w:bCs/>
                <w:color w:val="000000"/>
                <w:sz w:val="24"/>
                <w:szCs w:val="24"/>
              </w:rPr>
              <w:t xml:space="preserve">Абонентское </w:t>
            </w:r>
            <w:r>
              <w:rPr>
                <w:rFonts w:ascii="Times New Roman" w:hAnsi="Times New Roman" w:cs="Times New Roman"/>
                <w:bCs/>
                <w:color w:val="000000"/>
                <w:sz w:val="24"/>
                <w:szCs w:val="24"/>
              </w:rPr>
              <w:t>оборудование GPON ONT 4</w:t>
            </w:r>
            <w:r w:rsidRPr="001933C3">
              <w:rPr>
                <w:rFonts w:ascii="Times New Roman" w:hAnsi="Times New Roman" w:cs="Times New Roman"/>
                <w:bCs/>
                <w:color w:val="000000"/>
                <w:sz w:val="24"/>
                <w:szCs w:val="24"/>
              </w:rPr>
              <w:t xml:space="preserve"> порта</w:t>
            </w:r>
            <w:r>
              <w:rPr>
                <w:rFonts w:ascii="Times New Roman" w:hAnsi="Times New Roman" w:cs="Times New Roman"/>
                <w:bCs/>
                <w:color w:val="000000"/>
                <w:sz w:val="24"/>
                <w:szCs w:val="24"/>
              </w:rPr>
              <w:t xml:space="preserve"> без   </w:t>
            </w:r>
            <w:proofErr w:type="spellStart"/>
            <w:r w:rsidRPr="001933C3">
              <w:rPr>
                <w:rFonts w:ascii="Times New Roman" w:hAnsi="Times New Roman" w:cs="Times New Roman"/>
                <w:bCs/>
                <w:color w:val="000000"/>
                <w:sz w:val="24"/>
                <w:szCs w:val="24"/>
              </w:rPr>
              <w:t>Wi</w:t>
            </w:r>
            <w:proofErr w:type="spellEnd"/>
            <w:r w:rsidRPr="001933C3">
              <w:rPr>
                <w:rFonts w:ascii="Times New Roman" w:hAnsi="Times New Roman" w:cs="Times New Roman"/>
                <w:bCs/>
                <w:color w:val="000000"/>
                <w:sz w:val="24"/>
                <w:szCs w:val="24"/>
              </w:rPr>
              <w:t xml:space="preserve"> </w:t>
            </w:r>
            <w:proofErr w:type="spellStart"/>
            <w:r w:rsidRPr="001933C3">
              <w:rPr>
                <w:rFonts w:ascii="Times New Roman" w:hAnsi="Times New Roman" w:cs="Times New Roman"/>
                <w:bCs/>
                <w:color w:val="000000"/>
                <w:sz w:val="24"/>
                <w:szCs w:val="24"/>
              </w:rPr>
              <w:t>Fi</w:t>
            </w:r>
            <w:proofErr w:type="spellEnd"/>
          </w:p>
          <w:p w:rsidR="00604C98" w:rsidRPr="001933C3" w:rsidRDefault="00604C98" w:rsidP="00604C98">
            <w:pPr>
              <w:ind w:right="-142"/>
              <w:jc w:val="center"/>
              <w:rPr>
                <w:rFonts w:ascii="Times New Roman" w:eastAsia="MS Mincho" w:hAnsi="Times New Roman" w:cs="Times New Roman"/>
                <w:sz w:val="24"/>
                <w:szCs w:val="24"/>
              </w:rPr>
            </w:pPr>
          </w:p>
        </w:tc>
        <w:tc>
          <w:tcPr>
            <w:tcW w:w="2410" w:type="dxa"/>
            <w:tcBorders>
              <w:top w:val="nil"/>
              <w:left w:val="single" w:sz="4" w:space="0" w:color="auto"/>
              <w:bottom w:val="single" w:sz="4" w:space="0" w:color="auto"/>
              <w:right w:val="single" w:sz="4" w:space="0" w:color="auto"/>
            </w:tcBorders>
            <w:shd w:val="clear" w:color="auto" w:fill="auto"/>
            <w:vAlign w:val="center"/>
          </w:tcPr>
          <w:p w:rsidR="00604C98" w:rsidRPr="00024F81" w:rsidRDefault="00604C98" w:rsidP="00604C98">
            <w:pPr>
              <w:rPr>
                <w:rFonts w:ascii="Times New Roman" w:hAnsi="Times New Roman" w:cs="Times New Roman"/>
                <w:color w:val="000000"/>
                <w:sz w:val="24"/>
              </w:rPr>
            </w:pPr>
          </w:p>
        </w:tc>
        <w:tc>
          <w:tcPr>
            <w:tcW w:w="1559" w:type="dxa"/>
            <w:shd w:val="clear" w:color="auto" w:fill="auto"/>
            <w:noWrap/>
            <w:vAlign w:val="center"/>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p>
        </w:tc>
        <w:tc>
          <w:tcPr>
            <w:tcW w:w="709" w:type="dxa"/>
            <w:shd w:val="clear" w:color="auto" w:fill="auto"/>
            <w:noWrap/>
            <w:vAlign w:val="center"/>
          </w:tcPr>
          <w:p w:rsidR="00604C98" w:rsidRPr="001933C3" w:rsidRDefault="00604C98" w:rsidP="00604C98">
            <w:pPr>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Шт.</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604C98" w:rsidRPr="00024F81" w:rsidRDefault="00604C98" w:rsidP="00604C98">
            <w:pPr>
              <w:jc w:val="right"/>
              <w:rPr>
                <w:rFonts w:ascii="Times New Roman" w:hAnsi="Times New Roman" w:cs="Times New Roman"/>
                <w:color w:val="000000"/>
                <w:sz w:val="24"/>
              </w:rPr>
            </w:pPr>
            <w:r w:rsidRPr="00024F81">
              <w:rPr>
                <w:rFonts w:ascii="Times New Roman" w:hAnsi="Times New Roman" w:cs="Times New Roman"/>
                <w:color w:val="000000"/>
                <w:sz w:val="24"/>
              </w:rPr>
              <w:t>43,43</w:t>
            </w:r>
          </w:p>
        </w:tc>
        <w:tc>
          <w:tcPr>
            <w:tcW w:w="1701" w:type="dxa"/>
            <w:tcBorders>
              <w:top w:val="nil"/>
              <w:left w:val="nil"/>
              <w:bottom w:val="single" w:sz="4" w:space="0" w:color="auto"/>
              <w:right w:val="single" w:sz="4" w:space="0" w:color="auto"/>
            </w:tcBorders>
            <w:shd w:val="clear" w:color="auto" w:fill="auto"/>
            <w:vAlign w:val="center"/>
          </w:tcPr>
          <w:p w:rsidR="00604C98" w:rsidRPr="00604C98" w:rsidRDefault="00604C98" w:rsidP="00604C98">
            <w:pPr>
              <w:jc w:val="right"/>
              <w:rPr>
                <w:rFonts w:ascii="Times New Roman" w:hAnsi="Times New Roman" w:cs="Times New Roman"/>
                <w:color w:val="000000"/>
                <w:sz w:val="24"/>
                <w:lang w:val="en-US"/>
              </w:rPr>
            </w:pPr>
            <w:r w:rsidRPr="00DE7A48">
              <w:rPr>
                <w:rFonts w:ascii="Times New Roman" w:hAnsi="Times New Roman" w:cs="Times New Roman"/>
                <w:color w:val="000000"/>
                <w:sz w:val="24"/>
              </w:rPr>
              <w:t>52,1</w:t>
            </w:r>
            <w:r>
              <w:rPr>
                <w:rFonts w:ascii="Times New Roman" w:hAnsi="Times New Roman" w:cs="Times New Roman"/>
                <w:color w:val="000000"/>
                <w:sz w:val="24"/>
                <w:lang w:val="en-US"/>
              </w:rPr>
              <w:t>16</w:t>
            </w:r>
          </w:p>
        </w:tc>
        <w:tc>
          <w:tcPr>
            <w:tcW w:w="1701" w:type="dxa"/>
            <w:shd w:val="clear" w:color="auto" w:fill="auto"/>
            <w:vAlign w:val="center"/>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vAlign w:val="center"/>
          </w:tcPr>
          <w:p w:rsidR="00604C98" w:rsidRPr="001933C3" w:rsidRDefault="00604C98" w:rsidP="00604C98">
            <w:pPr>
              <w:spacing w:after="0" w:line="240" w:lineRule="auto"/>
              <w:jc w:val="center"/>
              <w:rPr>
                <w:rFonts w:ascii="Times New Roman" w:eastAsia="Times New Roman" w:hAnsi="Times New Roman" w:cs="Times New Roman"/>
                <w:color w:val="000000"/>
                <w:lang w:eastAsia="ru-RU"/>
              </w:rPr>
            </w:pPr>
          </w:p>
        </w:tc>
        <w:tc>
          <w:tcPr>
            <w:tcW w:w="1559" w:type="dxa"/>
            <w:gridSpan w:val="2"/>
            <w:shd w:val="clear" w:color="auto" w:fill="auto"/>
          </w:tcPr>
          <w:p w:rsidR="00604C98" w:rsidRPr="001933C3" w:rsidRDefault="00604C98" w:rsidP="00604C98">
            <w:pPr>
              <w:spacing w:after="0" w:line="240" w:lineRule="auto"/>
              <w:rPr>
                <w:rFonts w:ascii="Times New Roman" w:eastAsia="Times New Roman" w:hAnsi="Times New Roman" w:cs="Times New Roman"/>
                <w:color w:val="000000"/>
                <w:lang w:eastAsia="ru-RU"/>
              </w:rPr>
            </w:pPr>
          </w:p>
        </w:tc>
      </w:tr>
      <w:tr w:rsidR="001933C3" w:rsidRPr="001933C3" w:rsidTr="00621742">
        <w:trPr>
          <w:trHeight w:val="300"/>
        </w:trPr>
        <w:tc>
          <w:tcPr>
            <w:tcW w:w="562" w:type="dxa"/>
            <w:shd w:val="clear" w:color="auto" w:fill="auto"/>
            <w:noWrap/>
            <w:vAlign w:val="bottom"/>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584" w:type="dxa"/>
            <w:shd w:val="clear" w:color="auto" w:fill="auto"/>
            <w:noWrap/>
            <w:vAlign w:val="bottom"/>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1401" w:type="dxa"/>
            <w:shd w:val="clear" w:color="auto" w:fill="auto"/>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2410" w:type="dxa"/>
            <w:shd w:val="clear" w:color="auto" w:fill="auto"/>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1559" w:type="dxa"/>
            <w:shd w:val="clear" w:color="auto" w:fill="auto"/>
            <w:noWrap/>
            <w:vAlign w:val="bottom"/>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709" w:type="dxa"/>
            <w:shd w:val="clear" w:color="auto" w:fill="auto"/>
            <w:noWrap/>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1701" w:type="dxa"/>
            <w:shd w:val="clear" w:color="auto" w:fill="auto"/>
            <w:noWrap/>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1701" w:type="dxa"/>
            <w:shd w:val="clear" w:color="auto" w:fill="auto"/>
            <w:noWrap/>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 </w:t>
            </w:r>
          </w:p>
        </w:tc>
        <w:tc>
          <w:tcPr>
            <w:tcW w:w="1701" w:type="dxa"/>
            <w:shd w:val="clear" w:color="auto" w:fill="auto"/>
            <w:noWrap/>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noWrap/>
            <w:vAlign w:val="center"/>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236" w:type="dxa"/>
            <w:shd w:val="clear" w:color="auto" w:fill="auto"/>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c>
          <w:tcPr>
            <w:tcW w:w="1323" w:type="dxa"/>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p>
        </w:tc>
      </w:tr>
      <w:tr w:rsidR="001933C3" w:rsidRPr="001933C3" w:rsidTr="00621742">
        <w:trPr>
          <w:trHeight w:val="300"/>
        </w:trPr>
        <w:tc>
          <w:tcPr>
            <w:tcW w:w="14029" w:type="dxa"/>
            <w:gridSpan w:val="10"/>
            <w:shd w:val="clear" w:color="auto" w:fill="auto"/>
            <w:noWrap/>
            <w:vAlign w:val="bottom"/>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gridSpan w:val="2"/>
          </w:tcPr>
          <w:p w:rsidR="001933C3" w:rsidRPr="001933C3" w:rsidRDefault="001933C3" w:rsidP="001933C3">
            <w:pPr>
              <w:spacing w:after="0" w:line="240" w:lineRule="auto"/>
              <w:rPr>
                <w:rFonts w:ascii="Times New Roman" w:eastAsia="Times New Roman" w:hAnsi="Times New Roman" w:cs="Times New Roman"/>
                <w:color w:val="000000"/>
                <w:lang w:eastAsia="ru-RU"/>
              </w:rPr>
            </w:pPr>
          </w:p>
        </w:tc>
      </w:tr>
      <w:tr w:rsidR="001933C3" w:rsidRPr="001933C3" w:rsidTr="00621742">
        <w:trPr>
          <w:trHeight w:val="642"/>
        </w:trPr>
        <w:tc>
          <w:tcPr>
            <w:tcW w:w="2547" w:type="dxa"/>
            <w:gridSpan w:val="3"/>
            <w:shd w:val="clear" w:color="auto" w:fill="auto"/>
            <w:noWrap/>
            <w:vAlign w:val="center"/>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Транспортировка товара:</w:t>
            </w:r>
          </w:p>
        </w:tc>
        <w:tc>
          <w:tcPr>
            <w:tcW w:w="13041" w:type="dxa"/>
            <w:gridSpan w:val="9"/>
            <w:shd w:val="clear" w:color="auto" w:fill="auto"/>
            <w:vAlign w:val="center"/>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1933C3" w:rsidRPr="001933C3" w:rsidTr="00621742">
        <w:trPr>
          <w:trHeight w:val="300"/>
        </w:trPr>
        <w:tc>
          <w:tcPr>
            <w:tcW w:w="2547" w:type="dxa"/>
            <w:gridSpan w:val="3"/>
            <w:shd w:val="clear" w:color="auto" w:fill="auto"/>
            <w:noWrap/>
            <w:vAlign w:val="bottom"/>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Гарантийные обязательства</w:t>
            </w:r>
          </w:p>
        </w:tc>
        <w:tc>
          <w:tcPr>
            <w:tcW w:w="13041" w:type="dxa"/>
            <w:gridSpan w:val="9"/>
            <w:shd w:val="clear" w:color="auto" w:fill="auto"/>
            <w:noWrap/>
            <w:vAlign w:val="bottom"/>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Гарантия на данное оборудование не менее 12 месяцев</w:t>
            </w:r>
          </w:p>
        </w:tc>
      </w:tr>
      <w:tr w:rsidR="001933C3" w:rsidRPr="001933C3" w:rsidTr="00621742">
        <w:trPr>
          <w:trHeight w:val="300"/>
        </w:trPr>
        <w:tc>
          <w:tcPr>
            <w:tcW w:w="2547" w:type="dxa"/>
            <w:gridSpan w:val="3"/>
            <w:shd w:val="clear" w:color="auto" w:fill="auto"/>
            <w:noWrap/>
            <w:vAlign w:val="bottom"/>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Контактное лицо по тех. вопросам</w:t>
            </w:r>
          </w:p>
        </w:tc>
        <w:tc>
          <w:tcPr>
            <w:tcW w:w="13041" w:type="dxa"/>
            <w:gridSpan w:val="9"/>
            <w:shd w:val="clear" w:color="auto" w:fill="auto"/>
            <w:noWrap/>
            <w:vAlign w:val="bottom"/>
          </w:tcPr>
          <w:p w:rsidR="001933C3" w:rsidRPr="001933C3" w:rsidRDefault="001933C3" w:rsidP="001933C3">
            <w:pPr>
              <w:spacing w:after="0" w:line="240" w:lineRule="auto"/>
              <w:rPr>
                <w:rFonts w:ascii="Times New Roman" w:eastAsia="Times New Roman" w:hAnsi="Times New Roman" w:cs="Times New Roman"/>
                <w:color w:val="000000"/>
                <w:lang w:eastAsia="ru-RU"/>
              </w:rPr>
            </w:pPr>
          </w:p>
        </w:tc>
      </w:tr>
      <w:tr w:rsidR="001933C3" w:rsidRPr="001933C3" w:rsidTr="00621742">
        <w:trPr>
          <w:trHeight w:val="581"/>
        </w:trPr>
        <w:tc>
          <w:tcPr>
            <w:tcW w:w="2547" w:type="dxa"/>
            <w:gridSpan w:val="3"/>
            <w:shd w:val="clear" w:color="auto" w:fill="auto"/>
            <w:noWrap/>
            <w:hideMark/>
          </w:tcPr>
          <w:p w:rsidR="001933C3" w:rsidRPr="001933C3" w:rsidRDefault="001933C3" w:rsidP="001933C3">
            <w:pPr>
              <w:spacing w:after="0" w:line="240" w:lineRule="auto"/>
              <w:jc w:val="center"/>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Место доставки</w:t>
            </w:r>
          </w:p>
        </w:tc>
        <w:tc>
          <w:tcPr>
            <w:tcW w:w="13041" w:type="dxa"/>
            <w:gridSpan w:val="9"/>
            <w:shd w:val="clear" w:color="auto" w:fill="auto"/>
            <w:hideMark/>
          </w:tcPr>
          <w:p w:rsidR="001933C3" w:rsidRPr="001933C3" w:rsidRDefault="001933C3" w:rsidP="001933C3">
            <w:pPr>
              <w:spacing w:after="0" w:line="240" w:lineRule="auto"/>
              <w:rPr>
                <w:rFonts w:ascii="Times New Roman" w:eastAsia="Times New Roman" w:hAnsi="Times New Roman" w:cs="Times New Roman"/>
                <w:color w:val="000000"/>
                <w:lang w:eastAsia="ru-RU"/>
              </w:rPr>
            </w:pPr>
            <w:r w:rsidRPr="001933C3">
              <w:rPr>
                <w:rFonts w:ascii="Times New Roman" w:eastAsia="Times New Roman" w:hAnsi="Times New Roman" w:cs="Times New Roman"/>
                <w:color w:val="000000"/>
                <w:lang w:eastAsia="ru-RU"/>
              </w:rPr>
              <w:t>Республика Башкортостан, г. Уфа, ул. Каспийская,14 ПАО «</w:t>
            </w:r>
            <w:proofErr w:type="gramStart"/>
            <w:r w:rsidRPr="001933C3">
              <w:rPr>
                <w:rFonts w:ascii="Times New Roman" w:eastAsia="Times New Roman" w:hAnsi="Times New Roman" w:cs="Times New Roman"/>
                <w:color w:val="000000"/>
                <w:lang w:eastAsia="ru-RU"/>
              </w:rPr>
              <w:t xml:space="preserve">Башинформсвязь»   </w:t>
            </w:r>
            <w:proofErr w:type="gramEnd"/>
            <w:r w:rsidRPr="001933C3">
              <w:rPr>
                <w:rFonts w:ascii="Times New Roman" w:eastAsia="Times New Roman" w:hAnsi="Times New Roman" w:cs="Times New Roman"/>
                <w:color w:val="000000"/>
                <w:lang w:eastAsia="ru-RU"/>
              </w:rPr>
              <w:t xml:space="preserve">                                                                                                                                                </w:t>
            </w:r>
          </w:p>
        </w:tc>
      </w:tr>
    </w:tbl>
    <w:p w:rsidR="00687309" w:rsidRPr="00FA78C0" w:rsidRDefault="00687309" w:rsidP="00406B9C">
      <w:pPr>
        <w:spacing w:after="0" w:line="240" w:lineRule="auto"/>
        <w:jc w:val="center"/>
        <w:rPr>
          <w:rFonts w:ascii="Times New Roman" w:eastAsia="Times New Roman" w:hAnsi="Times New Roman" w:cs="Times New Roman"/>
          <w:b/>
          <w:sz w:val="24"/>
          <w:szCs w:val="24"/>
          <w:lang w:eastAsia="ru-RU"/>
        </w:rPr>
      </w:pPr>
    </w:p>
    <w:p w:rsidR="00CF0BEA" w:rsidRPr="00D93D3D" w:rsidRDefault="00CF0BEA" w:rsidP="00CF0BEA">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CF0BEA" w:rsidRPr="00D93D3D" w:rsidRDefault="00CF0BEA" w:rsidP="00CF0BEA">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bookmarkStart w:id="100" w:name="_Форма_3_ТЕХНИКО-КОММЕРЧЕСКОЕ"/>
      <w:bookmarkEnd w:id="100"/>
      <w:permStart w:id="983503510" w:edGrp="everyone"/>
      <w:r w:rsidRPr="00577A73">
        <w:rPr>
          <w:rFonts w:ascii="Times New Roman" w:eastAsia="Times New Roman" w:hAnsi="Times New Roman" w:cs="Times New Roman"/>
          <w:color w:val="808080"/>
          <w:szCs w:val="24"/>
          <w:lang w:eastAsia="ru-RU"/>
        </w:rPr>
        <w:t>ИНСТРУКЦИИ ПО ЗАПОЛНЕНИЮ</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Участник Открытого запроса предложений</w:t>
      </w:r>
      <w:r w:rsidRPr="00577A73" w:rsidDel="00782B65">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577A73" w:rsidRPr="00577A73" w:rsidRDefault="00577A73" w:rsidP="00DF6E9D">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577A73">
        <w:rPr>
          <w:rFonts w:ascii="Times New Roman" w:eastAsia="Times New Roman" w:hAnsi="Times New Roman" w:cs="Times New Roman"/>
          <w:bCs/>
          <w:color w:val="808080"/>
          <w:szCs w:val="24"/>
          <w:lang w:eastAsia="ru-RU"/>
        </w:rPr>
        <w:t>В Технико-коммерческом предложении Участника Открытого запроса предложений долж</w:t>
      </w:r>
      <w:r w:rsidR="00621742">
        <w:rPr>
          <w:rFonts w:ascii="Times New Roman" w:eastAsia="Times New Roman" w:hAnsi="Times New Roman" w:cs="Times New Roman"/>
          <w:bCs/>
          <w:color w:val="808080"/>
          <w:szCs w:val="24"/>
          <w:lang w:eastAsia="ru-RU"/>
        </w:rPr>
        <w:t>е</w:t>
      </w:r>
      <w:r w:rsidRPr="00577A73">
        <w:rPr>
          <w:rFonts w:ascii="Times New Roman" w:eastAsia="Times New Roman" w:hAnsi="Times New Roman" w:cs="Times New Roman"/>
          <w:bCs/>
          <w:color w:val="808080"/>
          <w:szCs w:val="24"/>
          <w:lang w:eastAsia="ru-RU"/>
        </w:rPr>
        <w:t xml:space="preserve">н быть указан </w:t>
      </w:r>
      <w:r w:rsidRPr="00577A73">
        <w:rPr>
          <w:rFonts w:ascii="Times New Roman" w:eastAsia="Times New Roman" w:hAnsi="Times New Roman" w:cs="Times New Roman"/>
          <w:b/>
          <w:bCs/>
          <w:color w:val="808080"/>
          <w:szCs w:val="24"/>
          <w:lang w:eastAsia="ru-RU"/>
        </w:rPr>
        <w:t>коэффициент</w:t>
      </w:r>
      <w:r w:rsidR="00406B9C">
        <w:rPr>
          <w:rFonts w:ascii="Times New Roman" w:eastAsia="Times New Roman" w:hAnsi="Times New Roman" w:cs="Times New Roman"/>
          <w:b/>
          <w:bCs/>
          <w:color w:val="808080"/>
          <w:szCs w:val="24"/>
          <w:lang w:eastAsia="ru-RU"/>
        </w:rPr>
        <w:t>ы</w:t>
      </w:r>
      <w:r w:rsidRPr="00577A73">
        <w:rPr>
          <w:rFonts w:ascii="Times New Roman" w:eastAsia="Times New Roman" w:hAnsi="Times New Roman" w:cs="Times New Roman"/>
          <w:b/>
          <w:bCs/>
          <w:color w:val="808080"/>
          <w:szCs w:val="24"/>
          <w:lang w:eastAsia="ru-RU"/>
        </w:rPr>
        <w:t xml:space="preserve"> снижения цены.</w:t>
      </w:r>
      <w:r w:rsidRPr="00577A73">
        <w:rPr>
          <w:rFonts w:ascii="Times New Roman" w:eastAsia="Times New Roman" w:hAnsi="Times New Roman" w:cs="Times New Roman"/>
          <w:b/>
          <w:bCs/>
          <w:color w:val="808080"/>
          <w:szCs w:val="24"/>
          <w:vertAlign w:val="superscript"/>
          <w:lang w:eastAsia="ru-RU"/>
        </w:rPr>
        <w:t xml:space="preserve"> </w:t>
      </w:r>
      <w:r w:rsidR="009F709B">
        <w:rPr>
          <w:rFonts w:ascii="Times New Roman" w:eastAsia="Times New Roman" w:hAnsi="Times New Roman" w:cs="Times New Roman"/>
          <w:b/>
          <w:bCs/>
          <w:color w:val="808080"/>
          <w:szCs w:val="24"/>
          <w:vertAlign w:val="superscript"/>
          <w:lang w:eastAsia="ru-RU"/>
        </w:rPr>
        <w:t>*</w:t>
      </w:r>
      <w:r w:rsidRPr="00577A73">
        <w:rPr>
          <w:rFonts w:ascii="Times New Roman" w:eastAsia="Times New Roman" w:hAnsi="Times New Roman" w:cs="Times New Roman"/>
          <w:b/>
          <w:bCs/>
          <w:color w:val="808080"/>
          <w:szCs w:val="24"/>
          <w:lang w:eastAsia="ru-RU"/>
        </w:rPr>
        <w:t xml:space="preserve"> </w:t>
      </w: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577A73">
        <w:rPr>
          <w:rFonts w:ascii="Times New Roman" w:eastAsia="Times New Roman" w:hAnsi="Times New Roman" w:cs="Times New Roman"/>
          <w:b/>
          <w:bCs/>
          <w:color w:val="808080"/>
          <w:szCs w:val="24"/>
          <w:lang w:eastAsia="ru-RU"/>
        </w:rPr>
        <w:t xml:space="preserve">ВНИМАНИЕ!!! </w:t>
      </w:r>
    </w:p>
    <w:p w:rsidR="00406B9C" w:rsidRDefault="00577A73" w:rsidP="00577A73">
      <w:pPr>
        <w:spacing w:after="0" w:line="240" w:lineRule="auto"/>
        <w:jc w:val="both"/>
        <w:rPr>
          <w:rFonts w:ascii="Times New Roman" w:eastAsia="Times New Roman" w:hAnsi="Times New Roman" w:cs="Times New Roman"/>
          <w:sz w:val="24"/>
          <w:szCs w:val="24"/>
          <w:lang w:eastAsia="ru-RU"/>
        </w:rPr>
        <w:sectPr w:rsidR="00406B9C" w:rsidSect="00F60A84">
          <w:pgSz w:w="16839" w:h="11907" w:orient="landscape" w:code="9"/>
          <w:pgMar w:top="1134" w:right="851" w:bottom="567" w:left="567" w:header="720" w:footer="720" w:gutter="0"/>
          <w:cols w:space="708"/>
          <w:noEndnote/>
          <w:titlePg/>
          <w:docGrid w:linePitch="326"/>
        </w:sectPr>
      </w:pPr>
      <w:r w:rsidRPr="00577A73">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permEnd w:id="983503510"/>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28762729"/>
      <w:bookmarkStart w:id="103" w:name="_Ref313304436"/>
      <w:bookmarkStart w:id="104" w:name="_Toc314507388"/>
      <w:bookmarkStart w:id="105" w:name="_Toc322209429"/>
      <w:bookmarkEnd w:id="101"/>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5"/>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F60A84">
          <w:pgSz w:w="11907" w:h="16839" w:code="9"/>
          <w:pgMar w:top="851" w:right="567" w:bottom="567" w:left="1134" w:header="720" w:footer="720" w:gutter="0"/>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6" w:name="_Форма_5_Справка"/>
      <w:bookmarkStart w:id="107" w:name="_Форма_5_ФОРМА"/>
      <w:bookmarkStart w:id="108" w:name="_Форма_6_Декларация"/>
      <w:bookmarkStart w:id="109" w:name="_Ref422151860"/>
      <w:bookmarkStart w:id="110" w:name="_Toc422398790"/>
      <w:bookmarkStart w:id="111" w:name="_Toc422750747"/>
      <w:bookmarkStart w:id="112" w:name="_Ref422751646"/>
      <w:bookmarkStart w:id="113" w:name="_Toc422753707"/>
      <w:bookmarkStart w:id="114" w:name="_Toc422762231"/>
      <w:bookmarkStart w:id="115" w:name="_Toc528762730"/>
      <w:bookmarkEnd w:id="106"/>
      <w:bookmarkEnd w:id="107"/>
      <w:bookmarkEnd w:id="108"/>
      <w:r w:rsidRPr="00FA78C0">
        <w:rPr>
          <w:rFonts w:ascii="Times New Roman" w:eastAsia="MS Mincho" w:hAnsi="Times New Roman" w:cs="Times New Roman"/>
          <w:b/>
          <w:bCs/>
          <w:color w:val="548DD4"/>
          <w:kern w:val="32"/>
          <w:sz w:val="28"/>
          <w:szCs w:val="24"/>
          <w:lang w:val="x-none" w:eastAsia="x-none"/>
        </w:rPr>
        <w:t>Форма</w:t>
      </w:r>
      <w:bookmarkStart w:id="116" w:name="форма5"/>
      <w:bookmarkEnd w:id="116"/>
      <w:r w:rsidRPr="00FA78C0">
        <w:rPr>
          <w:rFonts w:ascii="Times New Roman" w:eastAsia="MS Mincho" w:hAnsi="Times New Roman" w:cs="Times New Roman"/>
          <w:b/>
          <w:bCs/>
          <w:color w:val="548DD4"/>
          <w:kern w:val="32"/>
          <w:sz w:val="28"/>
          <w:szCs w:val="24"/>
          <w:lang w:val="x-none" w:eastAsia="x-none"/>
        </w:rPr>
        <w:t xml:space="preserve"> </w:t>
      </w:r>
      <w:bookmarkEnd w:id="109"/>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0"/>
      <w:bookmarkEnd w:id="111"/>
      <w:bookmarkEnd w:id="112"/>
      <w:bookmarkEnd w:id="113"/>
      <w:bookmarkEnd w:id="114"/>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0948AC">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5"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6"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7"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9"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577A73" w:rsidSect="00406B9C">
          <w:headerReference w:type="first" r:id="rId50"/>
          <w:pgSz w:w="11907" w:h="16839" w:code="9"/>
          <w:pgMar w:top="851" w:right="567" w:bottom="567" w:left="1134" w:header="720" w:footer="720" w:gutter="0"/>
          <w:cols w:space="708"/>
          <w:noEndnote/>
          <w:titlePg/>
          <w:docGrid w:linePitch="326"/>
        </w:sectPr>
      </w:pP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Форма_7_План"/>
      <w:bookmarkStart w:id="118" w:name="_РАЗДЕЛ_IV._Техническое"/>
      <w:bookmarkStart w:id="119" w:name="_Toc528762731"/>
      <w:bookmarkEnd w:id="117"/>
      <w:bookmarkEnd w:id="118"/>
      <w:r w:rsidRPr="00FA78C0">
        <w:rPr>
          <w:rFonts w:ascii="Times New Roman" w:eastAsia="MS Mincho" w:hAnsi="Times New Roman" w:cs="Times New Roman"/>
          <w:b/>
          <w:bCs/>
          <w:color w:val="17365D"/>
          <w:kern w:val="32"/>
          <w:sz w:val="28"/>
          <w:szCs w:val="24"/>
          <w:lang w:val="x-none" w:eastAsia="x-none"/>
        </w:rPr>
        <w:t xml:space="preserve">РАЗДЕЛ IV. Техническое </w:t>
      </w:r>
      <w:bookmarkStart w:id="120" w:name="ТЗ"/>
      <w:bookmarkEnd w:id="120"/>
      <w:r w:rsidRPr="00FA78C0">
        <w:rPr>
          <w:rFonts w:ascii="Times New Roman" w:eastAsia="MS Mincho" w:hAnsi="Times New Roman" w:cs="Times New Roman"/>
          <w:b/>
          <w:bCs/>
          <w:color w:val="17365D"/>
          <w:kern w:val="32"/>
          <w:sz w:val="28"/>
          <w:szCs w:val="24"/>
          <w:lang w:val="x-none" w:eastAsia="x-none"/>
        </w:rPr>
        <w:t>задание</w:t>
      </w:r>
      <w:bookmarkEnd w:id="119"/>
    </w:p>
    <w:p w:rsidR="00621742" w:rsidRPr="00621742" w:rsidRDefault="00621742" w:rsidP="00621742">
      <w:pPr>
        <w:spacing w:after="0" w:line="240" w:lineRule="auto"/>
        <w:ind w:firstLine="567"/>
        <w:jc w:val="center"/>
        <w:rPr>
          <w:rFonts w:ascii="Times New Roman" w:eastAsia="Times New Roman" w:hAnsi="Times New Roman" w:cs="Times New Roman"/>
          <w:b/>
          <w:bCs/>
          <w:sz w:val="28"/>
          <w:szCs w:val="28"/>
          <w:lang w:eastAsia="ru-RU"/>
        </w:rPr>
      </w:pPr>
    </w:p>
    <w:p w:rsidR="00621742" w:rsidRPr="00621742" w:rsidRDefault="00621742" w:rsidP="00621742">
      <w:pPr>
        <w:spacing w:after="0" w:line="240" w:lineRule="auto"/>
        <w:jc w:val="center"/>
        <w:rPr>
          <w:rFonts w:ascii="Times New Roman" w:eastAsia="Times New Roman" w:hAnsi="Times New Roman" w:cs="Times New Roman"/>
          <w:b/>
          <w:bCs/>
          <w:sz w:val="32"/>
          <w:szCs w:val="32"/>
          <w:lang w:eastAsia="ru-RU"/>
        </w:rPr>
      </w:pPr>
      <w:r w:rsidRPr="00621742">
        <w:rPr>
          <w:rFonts w:ascii="Times New Roman" w:eastAsia="Times New Roman" w:hAnsi="Times New Roman" w:cs="Times New Roman"/>
          <w:b/>
          <w:bCs/>
          <w:sz w:val="32"/>
          <w:szCs w:val="32"/>
          <w:lang w:eastAsia="ru-RU"/>
        </w:rPr>
        <w:t>Универсальные технические требования для проведения закупочных процедур абонентского оборудования (</w:t>
      </w:r>
      <w:r w:rsidRPr="00621742">
        <w:rPr>
          <w:rFonts w:ascii="Times New Roman" w:eastAsia="Times New Roman" w:hAnsi="Times New Roman" w:cs="Times New Roman"/>
          <w:b/>
          <w:bCs/>
          <w:sz w:val="32"/>
          <w:szCs w:val="32"/>
          <w:lang w:val="en-US" w:eastAsia="ru-RU"/>
        </w:rPr>
        <w:t>G</w:t>
      </w:r>
      <w:r w:rsidRPr="00621742">
        <w:rPr>
          <w:rFonts w:ascii="Times New Roman" w:eastAsia="Times New Roman" w:hAnsi="Times New Roman" w:cs="Times New Roman"/>
          <w:b/>
          <w:bCs/>
          <w:sz w:val="32"/>
          <w:szCs w:val="32"/>
          <w:lang w:eastAsia="ru-RU"/>
        </w:rPr>
        <w:t>PON-</w:t>
      </w:r>
      <w:r w:rsidRPr="00621742">
        <w:rPr>
          <w:rFonts w:ascii="Times New Roman" w:eastAsia="Times New Roman" w:hAnsi="Times New Roman" w:cs="Times New Roman"/>
          <w:b/>
          <w:bCs/>
          <w:sz w:val="32"/>
          <w:szCs w:val="32"/>
          <w:lang w:val="en-US" w:eastAsia="ru-RU"/>
        </w:rPr>
        <w:t>medium</w:t>
      </w:r>
      <w:r w:rsidRPr="00621742">
        <w:rPr>
          <w:rFonts w:ascii="Times New Roman" w:eastAsia="Times New Roman" w:hAnsi="Times New Roman" w:cs="Times New Roman"/>
          <w:b/>
          <w:bCs/>
          <w:sz w:val="32"/>
          <w:szCs w:val="32"/>
          <w:lang w:eastAsia="ru-RU"/>
        </w:rPr>
        <w:t xml:space="preserve">) при оказании </w:t>
      </w:r>
      <w:r w:rsidR="00930804" w:rsidRPr="00621742">
        <w:rPr>
          <w:rFonts w:ascii="Times New Roman" w:eastAsia="Times New Roman" w:hAnsi="Times New Roman" w:cs="Times New Roman"/>
          <w:b/>
          <w:bCs/>
          <w:sz w:val="32"/>
          <w:szCs w:val="32"/>
          <w:lang w:eastAsia="ru-RU"/>
        </w:rPr>
        <w:t>услуг,</w:t>
      </w:r>
      <w:r w:rsidRPr="00621742">
        <w:rPr>
          <w:rFonts w:ascii="Times New Roman" w:eastAsia="Times New Roman" w:hAnsi="Times New Roman" w:cs="Times New Roman"/>
          <w:b/>
          <w:bCs/>
          <w:sz w:val="32"/>
          <w:szCs w:val="32"/>
          <w:lang w:eastAsia="ru-RU"/>
        </w:rPr>
        <w:t xml:space="preserve"> базирующихся на сети передачи данных в ПАО «Башинформсвязь»</w:t>
      </w:r>
    </w:p>
    <w:p w:rsidR="00621742" w:rsidRPr="00621742" w:rsidRDefault="00621742" w:rsidP="00621742">
      <w:pPr>
        <w:spacing w:after="0" w:line="240" w:lineRule="auto"/>
        <w:jc w:val="center"/>
        <w:rPr>
          <w:rFonts w:ascii="Times New Roman" w:eastAsia="Times New Roman" w:hAnsi="Times New Roman" w:cs="Times New Roman"/>
          <w:b/>
          <w:bCs/>
          <w:sz w:val="32"/>
          <w:szCs w:val="28"/>
          <w:lang w:eastAsia="ru-RU"/>
        </w:rPr>
      </w:pPr>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21" w:name="_Toc375053932"/>
      <w:bookmarkStart w:id="122" w:name="_Toc375049702"/>
      <w:bookmarkStart w:id="123" w:name="_Toc248221411"/>
      <w:bookmarkStart w:id="124" w:name="_Toc245801238"/>
      <w:bookmarkStart w:id="125" w:name="_Toc424651997"/>
      <w:r w:rsidRPr="00261381">
        <w:rPr>
          <w:rFonts w:eastAsia="MS Mincho"/>
          <w:b/>
          <w:bCs/>
          <w:kern w:val="32"/>
          <w:sz w:val="28"/>
          <w:szCs w:val="28"/>
        </w:rPr>
        <w:t>Назначение</w:t>
      </w:r>
      <w:bookmarkEnd w:id="121"/>
      <w:bookmarkEnd w:id="122"/>
      <w:bookmarkEnd w:id="123"/>
      <w:bookmarkEnd w:id="124"/>
      <w:bookmarkEnd w:id="125"/>
    </w:p>
    <w:p w:rsidR="00621742" w:rsidRPr="00621742" w:rsidRDefault="00621742" w:rsidP="00621742">
      <w:pPr>
        <w:spacing w:after="0" w:line="240" w:lineRule="auto"/>
        <w:ind w:firstLine="567"/>
        <w:jc w:val="both"/>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Настоящие технические требования к оконечному оборудованию </w:t>
      </w:r>
      <w:r w:rsidRPr="00621742">
        <w:rPr>
          <w:rFonts w:ascii="Times New Roman" w:eastAsia="Times New Roman" w:hAnsi="Times New Roman" w:cs="Times New Roman"/>
          <w:sz w:val="26"/>
          <w:szCs w:val="26"/>
          <w:lang w:val="en-US" w:eastAsia="ru-RU"/>
        </w:rPr>
        <w:t>GPON</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medium</w:t>
      </w:r>
      <w:r w:rsidRPr="00621742">
        <w:rPr>
          <w:rFonts w:ascii="Times New Roman" w:eastAsia="Times New Roman" w:hAnsi="Times New Roman" w:cs="Times New Roman"/>
          <w:sz w:val="26"/>
          <w:szCs w:val="26"/>
          <w:lang w:eastAsia="ru-RU"/>
        </w:rPr>
        <w:t xml:space="preserve"> для проведения закупочных процедур (далее – ТТ) содержат информацию о функциональных и технических требованиях к линейке оконечного оборудования для предоставления услуг связи ПАО «Башинформсвязь», базирующихся на сети передачи данных Общества, в том числе услуг широкополосного доступа в Интернет, услуги </w:t>
      </w:r>
      <w:r w:rsidRPr="00621742">
        <w:rPr>
          <w:rFonts w:ascii="Times New Roman" w:eastAsia="Times New Roman" w:hAnsi="Times New Roman" w:cs="Times New Roman"/>
          <w:sz w:val="26"/>
          <w:szCs w:val="26"/>
          <w:lang w:val="en-US" w:eastAsia="ru-RU"/>
        </w:rPr>
        <w:t>IPTV</w:t>
      </w:r>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VOIP</w:t>
      </w:r>
      <w:r w:rsidRPr="00621742">
        <w:rPr>
          <w:rFonts w:ascii="Times New Roman" w:eastAsia="Times New Roman" w:hAnsi="Times New Roman" w:cs="Times New Roman"/>
          <w:sz w:val="26"/>
          <w:szCs w:val="26"/>
          <w:lang w:eastAsia="ru-RU"/>
        </w:rPr>
        <w:t>.</w:t>
      </w:r>
    </w:p>
    <w:p w:rsidR="00621742" w:rsidRPr="00621742" w:rsidRDefault="00621742" w:rsidP="00621742">
      <w:pPr>
        <w:spacing w:after="0" w:line="240" w:lineRule="auto"/>
        <w:ind w:firstLine="567"/>
        <w:jc w:val="both"/>
        <w:rPr>
          <w:rFonts w:ascii="Times New Roman" w:eastAsia="Times New Roman" w:hAnsi="Times New Roman" w:cs="Times New Roman"/>
          <w:sz w:val="26"/>
          <w:szCs w:val="26"/>
          <w:lang w:eastAsia="ru-RU"/>
        </w:rPr>
      </w:pPr>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26" w:name="_Toc237245069"/>
      <w:bookmarkStart w:id="127" w:name="_Toc237668262"/>
      <w:bookmarkStart w:id="128" w:name="_Toc237668364"/>
      <w:bookmarkStart w:id="129" w:name="_Toc237668441"/>
      <w:bookmarkStart w:id="130" w:name="_Toc237668518"/>
      <w:bookmarkStart w:id="131" w:name="_Toc237669073"/>
      <w:bookmarkStart w:id="132" w:name="_Toc237669384"/>
      <w:bookmarkStart w:id="133" w:name="_Toc375049703"/>
      <w:bookmarkStart w:id="134" w:name="_Toc375053933"/>
      <w:bookmarkStart w:id="135" w:name="_Toc424651998"/>
      <w:bookmarkEnd w:id="126"/>
      <w:bookmarkEnd w:id="127"/>
      <w:bookmarkEnd w:id="128"/>
      <w:bookmarkEnd w:id="129"/>
      <w:bookmarkEnd w:id="130"/>
      <w:bookmarkEnd w:id="131"/>
      <w:bookmarkEnd w:id="132"/>
      <w:r w:rsidRPr="00261381">
        <w:rPr>
          <w:rFonts w:eastAsia="MS Mincho"/>
          <w:b/>
          <w:bCs/>
          <w:kern w:val="32"/>
          <w:sz w:val="28"/>
          <w:szCs w:val="28"/>
        </w:rPr>
        <w:t>Общие положения</w:t>
      </w:r>
      <w:bookmarkEnd w:id="133"/>
      <w:bookmarkEnd w:id="134"/>
      <w:bookmarkEnd w:id="135"/>
    </w:p>
    <w:p w:rsidR="00621742" w:rsidRPr="00621742" w:rsidRDefault="00621742" w:rsidP="00DF6E9D">
      <w:pPr>
        <w:keepNext/>
        <w:numPr>
          <w:ilvl w:val="0"/>
          <w:numId w:val="11"/>
        </w:numPr>
        <w:spacing w:before="120" w:after="60" w:line="240" w:lineRule="auto"/>
        <w:jc w:val="both"/>
        <w:outlineLvl w:val="1"/>
        <w:rPr>
          <w:rFonts w:ascii="Times New Roman" w:eastAsia="MS Mincho" w:hAnsi="Times New Roman" w:cs="Times New Roman"/>
          <w:b/>
          <w:bCs/>
          <w:iCs/>
          <w:vanish/>
          <w:sz w:val="26"/>
          <w:szCs w:val="26"/>
        </w:rPr>
      </w:pPr>
      <w:bookmarkStart w:id="136" w:name="_Toc309049167"/>
      <w:bookmarkStart w:id="137" w:name="_Toc168210601"/>
      <w:bookmarkStart w:id="138" w:name="_Toc168209776"/>
      <w:bookmarkStart w:id="139" w:name="_Toc114999134"/>
      <w:bookmarkStart w:id="140" w:name="_Toc375049704"/>
      <w:bookmarkStart w:id="141" w:name="_Toc375053934"/>
      <w:bookmarkStart w:id="142" w:name="_Toc401668867"/>
      <w:bookmarkStart w:id="143" w:name="_Toc401929756"/>
      <w:bookmarkStart w:id="144" w:name="_Toc403039591"/>
      <w:bookmarkStart w:id="145" w:name="_Toc405559477"/>
      <w:bookmarkStart w:id="146" w:name="_Toc405802809"/>
      <w:bookmarkStart w:id="147" w:name="_Toc405809559"/>
      <w:bookmarkStart w:id="148" w:name="_Toc424651999"/>
    </w:p>
    <w:p w:rsidR="00621742" w:rsidRPr="00621742" w:rsidRDefault="00621742" w:rsidP="00DF6E9D">
      <w:pPr>
        <w:keepNext/>
        <w:numPr>
          <w:ilvl w:val="0"/>
          <w:numId w:val="11"/>
        </w:numPr>
        <w:spacing w:before="120" w:after="60" w:line="240" w:lineRule="auto"/>
        <w:jc w:val="both"/>
        <w:outlineLvl w:val="1"/>
        <w:rPr>
          <w:rFonts w:ascii="Times New Roman" w:eastAsia="MS Mincho" w:hAnsi="Times New Roman" w:cs="Times New Roman"/>
          <w:b/>
          <w:bCs/>
          <w:iCs/>
          <w:vanish/>
          <w:sz w:val="26"/>
          <w:szCs w:val="26"/>
        </w:rPr>
      </w:pPr>
    </w:p>
    <w:p w:rsidR="00621742" w:rsidRPr="00621742" w:rsidRDefault="00621742" w:rsidP="00DF6E9D">
      <w:pPr>
        <w:keepNext/>
        <w:numPr>
          <w:ilvl w:val="1"/>
          <w:numId w:val="11"/>
        </w:numPr>
        <w:spacing w:before="120" w:after="60" w:line="240" w:lineRule="auto"/>
        <w:jc w:val="both"/>
        <w:outlineLvl w:val="1"/>
        <w:rPr>
          <w:rFonts w:ascii="Times New Roman" w:eastAsia="MS Mincho" w:hAnsi="Times New Roman" w:cs="Times New Roman"/>
          <w:b/>
          <w:bCs/>
          <w:iCs/>
          <w:sz w:val="26"/>
          <w:szCs w:val="26"/>
        </w:rPr>
      </w:pPr>
      <w:r w:rsidRPr="00621742">
        <w:rPr>
          <w:rFonts w:ascii="Times New Roman" w:eastAsia="MS Mincho" w:hAnsi="Times New Roman" w:cs="Times New Roman"/>
          <w:b/>
          <w:bCs/>
          <w:iCs/>
          <w:sz w:val="26"/>
          <w:szCs w:val="26"/>
        </w:rPr>
        <w:t>Область применения</w:t>
      </w:r>
      <w:bookmarkEnd w:id="136"/>
      <w:bookmarkEnd w:id="137"/>
      <w:bookmarkEnd w:id="138"/>
      <w:bookmarkEnd w:id="139"/>
      <w:bookmarkEnd w:id="140"/>
      <w:bookmarkEnd w:id="141"/>
      <w:bookmarkEnd w:id="142"/>
      <w:bookmarkEnd w:id="143"/>
      <w:bookmarkEnd w:id="144"/>
      <w:bookmarkEnd w:id="145"/>
      <w:bookmarkEnd w:id="146"/>
      <w:bookmarkEnd w:id="147"/>
      <w:bookmarkEnd w:id="148"/>
    </w:p>
    <w:p w:rsidR="00621742" w:rsidRPr="00621742" w:rsidRDefault="00621742" w:rsidP="00621742">
      <w:pPr>
        <w:spacing w:after="0" w:line="240" w:lineRule="auto"/>
        <w:ind w:firstLine="567"/>
        <w:jc w:val="both"/>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Настоящее ТТ обязательны для исполнения всеми подразделениями ПАО «Башинформсвязь», производящими закупку оконечного оборудования под потребности массового сегмента.</w:t>
      </w:r>
    </w:p>
    <w:p w:rsidR="00621742" w:rsidRPr="00621742" w:rsidRDefault="00621742" w:rsidP="00DF6E9D">
      <w:pPr>
        <w:keepNext/>
        <w:numPr>
          <w:ilvl w:val="1"/>
          <w:numId w:val="11"/>
        </w:numPr>
        <w:tabs>
          <w:tab w:val="num" w:pos="567"/>
        </w:tabs>
        <w:spacing w:before="120" w:after="60" w:line="240" w:lineRule="auto"/>
        <w:ind w:left="567" w:hanging="567"/>
        <w:jc w:val="both"/>
        <w:outlineLvl w:val="1"/>
        <w:rPr>
          <w:rFonts w:ascii="Times New Roman" w:eastAsia="MS Mincho" w:hAnsi="Times New Roman" w:cs="Times New Roman"/>
          <w:b/>
          <w:bCs/>
          <w:iCs/>
          <w:sz w:val="26"/>
          <w:szCs w:val="26"/>
        </w:rPr>
      </w:pPr>
      <w:bookmarkStart w:id="149" w:name="_Toc375053935"/>
      <w:bookmarkStart w:id="150" w:name="_Toc375050795"/>
      <w:bookmarkStart w:id="151" w:name="_Toc375050715"/>
      <w:bookmarkStart w:id="152" w:name="_Toc247879089"/>
      <w:bookmarkStart w:id="153" w:name="_Toc401668868"/>
      <w:bookmarkStart w:id="154" w:name="_Toc401929757"/>
      <w:bookmarkStart w:id="155" w:name="_Toc403039592"/>
      <w:bookmarkStart w:id="156" w:name="_Toc405559478"/>
      <w:bookmarkStart w:id="157" w:name="_Toc405802810"/>
      <w:bookmarkStart w:id="158" w:name="_Toc405809560"/>
      <w:bookmarkStart w:id="159" w:name="_Toc424652000"/>
      <w:r w:rsidRPr="00621742">
        <w:rPr>
          <w:rFonts w:ascii="Times New Roman" w:eastAsia="MS Mincho" w:hAnsi="Times New Roman" w:cs="Times New Roman"/>
          <w:b/>
          <w:bCs/>
          <w:iCs/>
          <w:sz w:val="26"/>
          <w:szCs w:val="26"/>
        </w:rPr>
        <w:t>Нормативные ссылки</w:t>
      </w:r>
      <w:bookmarkEnd w:id="149"/>
      <w:bookmarkEnd w:id="150"/>
      <w:bookmarkEnd w:id="151"/>
      <w:bookmarkEnd w:id="152"/>
      <w:bookmarkEnd w:id="153"/>
      <w:bookmarkEnd w:id="154"/>
      <w:bookmarkEnd w:id="155"/>
      <w:bookmarkEnd w:id="156"/>
      <w:bookmarkEnd w:id="157"/>
      <w:bookmarkEnd w:id="158"/>
      <w:bookmarkEnd w:id="159"/>
    </w:p>
    <w:p w:rsidR="00621742" w:rsidRPr="00621742" w:rsidRDefault="00621742" w:rsidP="00621742">
      <w:pPr>
        <w:spacing w:after="0" w:line="240" w:lineRule="auto"/>
        <w:ind w:firstLine="567"/>
        <w:jc w:val="both"/>
        <w:rPr>
          <w:rFonts w:ascii="Times New Roman" w:eastAsia="Times New Roman" w:hAnsi="Times New Roman" w:cs="Times New Roman"/>
          <w:sz w:val="24"/>
          <w:szCs w:val="26"/>
          <w:lang w:eastAsia="ru-RU"/>
        </w:rPr>
      </w:pPr>
      <w:r w:rsidRPr="00621742">
        <w:rPr>
          <w:rFonts w:ascii="Times New Roman" w:eastAsia="Times New Roman" w:hAnsi="Times New Roman" w:cs="Times New Roman"/>
          <w:sz w:val="24"/>
          <w:szCs w:val="26"/>
          <w:lang w:eastAsia="ru-RU"/>
        </w:rPr>
        <w:t>В данных ТТ использованы ссылки на следующие нормативные документы:</w:t>
      </w:r>
    </w:p>
    <w:p w:rsidR="00621742" w:rsidRPr="00621742" w:rsidRDefault="00621742" w:rsidP="00DF6E9D">
      <w:pPr>
        <w:numPr>
          <w:ilvl w:val="0"/>
          <w:numId w:val="9"/>
        </w:numPr>
        <w:tabs>
          <w:tab w:val="num" w:pos="851"/>
        </w:tabs>
        <w:spacing w:after="0" w:line="240" w:lineRule="auto"/>
        <w:ind w:left="851" w:hanging="284"/>
        <w:jc w:val="both"/>
        <w:rPr>
          <w:rFonts w:ascii="Times New Roman" w:eastAsia="MS Mincho" w:hAnsi="Times New Roman" w:cs="Times New Roman"/>
          <w:sz w:val="26"/>
          <w:szCs w:val="20"/>
          <w:lang w:eastAsia="ru-RU"/>
        </w:rPr>
      </w:pPr>
      <w:r w:rsidRPr="00621742">
        <w:rPr>
          <w:rFonts w:ascii="Times New Roman" w:eastAsia="MS Mincho" w:hAnsi="Times New Roman" w:cs="Times New Roman"/>
          <w:sz w:val="26"/>
          <w:szCs w:val="20"/>
          <w:lang w:eastAsia="ru-RU"/>
        </w:rPr>
        <w:t>Процедура управления внутренней нормативной документацией ПАО «Башинформсвязь»;</w:t>
      </w:r>
    </w:p>
    <w:p w:rsidR="00621742" w:rsidRPr="00621742" w:rsidRDefault="00621742" w:rsidP="00DF6E9D">
      <w:pPr>
        <w:numPr>
          <w:ilvl w:val="0"/>
          <w:numId w:val="9"/>
        </w:numPr>
        <w:tabs>
          <w:tab w:val="num" w:pos="851"/>
        </w:tabs>
        <w:spacing w:after="0" w:line="240" w:lineRule="auto"/>
        <w:ind w:left="851" w:hanging="284"/>
        <w:jc w:val="both"/>
        <w:rPr>
          <w:rFonts w:ascii="Times New Roman" w:eastAsia="MS Mincho" w:hAnsi="Times New Roman" w:cs="Times New Roman"/>
          <w:sz w:val="26"/>
          <w:szCs w:val="20"/>
          <w:lang w:eastAsia="ru-RU"/>
        </w:rPr>
      </w:pPr>
      <w:r w:rsidRPr="00621742">
        <w:rPr>
          <w:rFonts w:ascii="Times New Roman" w:eastAsia="MS Mincho" w:hAnsi="Times New Roman" w:cs="Times New Roman"/>
          <w:sz w:val="26"/>
          <w:szCs w:val="20"/>
          <w:lang w:eastAsia="ru-RU"/>
        </w:rPr>
        <w:t>Методика по оформлению внутренних нормативных документов ПАО «Башинформсвязь»;</w:t>
      </w:r>
    </w:p>
    <w:p w:rsidR="00621742" w:rsidRPr="00621742" w:rsidRDefault="00621742" w:rsidP="00DF6E9D">
      <w:pPr>
        <w:numPr>
          <w:ilvl w:val="0"/>
          <w:numId w:val="9"/>
        </w:numPr>
        <w:tabs>
          <w:tab w:val="num" w:pos="851"/>
        </w:tabs>
        <w:spacing w:after="0" w:line="240" w:lineRule="auto"/>
        <w:ind w:left="851" w:hanging="284"/>
        <w:jc w:val="both"/>
        <w:rPr>
          <w:rFonts w:ascii="Times New Roman" w:eastAsia="MS Mincho" w:hAnsi="Times New Roman" w:cs="Times New Roman"/>
          <w:sz w:val="26"/>
          <w:szCs w:val="20"/>
          <w:lang w:eastAsia="ru-RU"/>
        </w:rPr>
      </w:pPr>
      <w:r w:rsidRPr="00621742">
        <w:rPr>
          <w:rFonts w:ascii="Times New Roman" w:eastAsia="MS Mincho" w:hAnsi="Times New Roman" w:cs="Times New Roman"/>
          <w:sz w:val="26"/>
          <w:szCs w:val="20"/>
          <w:lang w:eastAsia="ru-RU"/>
        </w:rPr>
        <w:t>Инструкция по делопроизводству в ПАО «Башинформсвязь»;</w:t>
      </w:r>
    </w:p>
    <w:p w:rsidR="00621742" w:rsidRPr="00621742" w:rsidRDefault="00621742" w:rsidP="00DF6E9D">
      <w:pPr>
        <w:numPr>
          <w:ilvl w:val="0"/>
          <w:numId w:val="9"/>
        </w:numPr>
        <w:tabs>
          <w:tab w:val="num" w:pos="851"/>
        </w:tabs>
        <w:spacing w:after="0" w:line="240" w:lineRule="auto"/>
        <w:ind w:left="851" w:hanging="284"/>
        <w:jc w:val="both"/>
        <w:rPr>
          <w:rFonts w:ascii="Times New Roman" w:eastAsia="MS Mincho" w:hAnsi="Times New Roman" w:cs="Times New Roman"/>
          <w:sz w:val="26"/>
          <w:szCs w:val="20"/>
          <w:lang w:eastAsia="ru-RU"/>
        </w:rPr>
      </w:pPr>
      <w:r w:rsidRPr="00621742">
        <w:rPr>
          <w:rFonts w:ascii="Times New Roman" w:eastAsia="MS Mincho" w:hAnsi="Times New Roman" w:cs="Times New Roman"/>
          <w:sz w:val="26"/>
          <w:szCs w:val="20"/>
          <w:lang w:eastAsia="ru-RU"/>
        </w:rPr>
        <w:t>Глоссарий терминов и определений ПАО «Башинформсвязь»;</w:t>
      </w:r>
    </w:p>
    <w:p w:rsidR="00621742" w:rsidRPr="00621742" w:rsidRDefault="00621742" w:rsidP="00DF6E9D">
      <w:pPr>
        <w:numPr>
          <w:ilvl w:val="0"/>
          <w:numId w:val="9"/>
        </w:numPr>
        <w:tabs>
          <w:tab w:val="num" w:pos="851"/>
        </w:tabs>
        <w:spacing w:after="0" w:line="240" w:lineRule="auto"/>
        <w:ind w:left="851" w:hanging="284"/>
        <w:jc w:val="both"/>
        <w:rPr>
          <w:rFonts w:ascii="Times New Roman" w:eastAsia="MS Mincho" w:hAnsi="Times New Roman" w:cs="Times New Roman"/>
          <w:sz w:val="26"/>
          <w:szCs w:val="26"/>
          <w:lang w:eastAsia="ru-RU"/>
        </w:rPr>
      </w:pPr>
      <w:r w:rsidRPr="00621742">
        <w:rPr>
          <w:rFonts w:ascii="Times New Roman" w:eastAsia="MS Mincho" w:hAnsi="Times New Roman" w:cs="Times New Roman"/>
          <w:sz w:val="26"/>
          <w:szCs w:val="20"/>
          <w:lang w:eastAsia="ru-RU"/>
        </w:rPr>
        <w:t>Процедура управления записями в ПАО «Башинформсвязь»;</w:t>
      </w:r>
    </w:p>
    <w:p w:rsidR="00621742" w:rsidRPr="00621742" w:rsidRDefault="00621742" w:rsidP="00DF6E9D">
      <w:pPr>
        <w:keepNext/>
        <w:numPr>
          <w:ilvl w:val="1"/>
          <w:numId w:val="11"/>
        </w:numPr>
        <w:tabs>
          <w:tab w:val="num" w:pos="567"/>
        </w:tabs>
        <w:spacing w:before="120" w:after="60" w:line="240" w:lineRule="auto"/>
        <w:ind w:left="567" w:hanging="567"/>
        <w:jc w:val="both"/>
        <w:outlineLvl w:val="1"/>
        <w:rPr>
          <w:rFonts w:ascii="Times New Roman" w:eastAsia="MS Mincho" w:hAnsi="Times New Roman" w:cs="Times New Roman"/>
          <w:b/>
          <w:bCs/>
          <w:iCs/>
          <w:sz w:val="26"/>
          <w:szCs w:val="26"/>
        </w:rPr>
      </w:pPr>
      <w:bookmarkStart w:id="160" w:name="_Toc375053936"/>
      <w:bookmarkStart w:id="161" w:name="_Toc375049706"/>
      <w:bookmarkStart w:id="162" w:name="_Toc309049169"/>
      <w:bookmarkStart w:id="163" w:name="_Toc168210603"/>
      <w:bookmarkStart w:id="164" w:name="_Toc168209778"/>
      <w:bookmarkStart w:id="165" w:name="_Toc114999136"/>
      <w:bookmarkStart w:id="166" w:name="_Toc401668869"/>
      <w:bookmarkStart w:id="167" w:name="_Toc401929758"/>
      <w:bookmarkStart w:id="168" w:name="_Toc403039593"/>
      <w:bookmarkStart w:id="169" w:name="_Toc405559479"/>
      <w:bookmarkStart w:id="170" w:name="_Toc405802811"/>
      <w:bookmarkStart w:id="171" w:name="_Toc405809561"/>
      <w:bookmarkStart w:id="172" w:name="_Toc424652001"/>
      <w:r w:rsidRPr="00621742">
        <w:rPr>
          <w:rFonts w:ascii="Times New Roman" w:eastAsia="MS Mincho" w:hAnsi="Times New Roman" w:cs="Times New Roman"/>
          <w:b/>
          <w:bCs/>
          <w:iCs/>
          <w:sz w:val="26"/>
          <w:szCs w:val="26"/>
        </w:rPr>
        <w:t>Термины, определения и сокращения</w:t>
      </w:r>
      <w:bookmarkEnd w:id="160"/>
      <w:bookmarkEnd w:id="161"/>
      <w:bookmarkEnd w:id="162"/>
      <w:bookmarkEnd w:id="163"/>
      <w:bookmarkEnd w:id="164"/>
      <w:bookmarkEnd w:id="165"/>
      <w:bookmarkEnd w:id="166"/>
      <w:bookmarkEnd w:id="167"/>
      <w:bookmarkEnd w:id="168"/>
      <w:bookmarkEnd w:id="169"/>
      <w:bookmarkEnd w:id="170"/>
      <w:bookmarkEnd w:id="171"/>
      <w:bookmarkEnd w:id="172"/>
    </w:p>
    <w:p w:rsidR="00621742" w:rsidRPr="00621742" w:rsidRDefault="00621742" w:rsidP="00621742">
      <w:pPr>
        <w:spacing w:after="0" w:line="240" w:lineRule="auto"/>
        <w:ind w:firstLine="567"/>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 Для целей </w:t>
      </w:r>
      <w:proofErr w:type="gramStart"/>
      <w:r w:rsidRPr="00621742">
        <w:rPr>
          <w:rFonts w:ascii="Times New Roman" w:eastAsia="Times New Roman" w:hAnsi="Times New Roman" w:cs="Times New Roman"/>
          <w:sz w:val="26"/>
          <w:szCs w:val="26"/>
          <w:lang w:eastAsia="ru-RU"/>
        </w:rPr>
        <w:t>ТТ  в</w:t>
      </w:r>
      <w:proofErr w:type="gramEnd"/>
      <w:r w:rsidRPr="00621742">
        <w:rPr>
          <w:rFonts w:ascii="Times New Roman" w:eastAsia="Times New Roman" w:hAnsi="Times New Roman" w:cs="Times New Roman"/>
          <w:sz w:val="26"/>
          <w:szCs w:val="26"/>
          <w:lang w:eastAsia="ru-RU"/>
        </w:rPr>
        <w:t xml:space="preserve"> нем используются термины и сокращения, определенные в Глоссарии терминов и определений ПАО «Башинформсвязь», а также следующие:</w:t>
      </w:r>
    </w:p>
    <w:p w:rsidR="00621742" w:rsidRPr="00621742" w:rsidRDefault="00621742" w:rsidP="00621742">
      <w:pPr>
        <w:spacing w:after="0" w:line="240" w:lineRule="auto"/>
        <w:ind w:firstLine="540"/>
        <w:jc w:val="both"/>
        <w:rPr>
          <w:rFonts w:ascii="Times New Roman" w:eastAsia="Times New Roman" w:hAnsi="Times New Roman" w:cs="Times New Roman"/>
          <w:sz w:val="26"/>
          <w:szCs w:val="26"/>
          <w:lang w:eastAsia="ru-RU"/>
        </w:rPr>
      </w:pPr>
    </w:p>
    <w:tbl>
      <w:tblPr>
        <w:tblW w:w="106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7"/>
        <w:gridCol w:w="303"/>
        <w:gridCol w:w="4014"/>
        <w:gridCol w:w="5225"/>
      </w:tblGrid>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ALG</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eastAsia="ru-RU"/>
              </w:rPr>
              <w:t>Application-levelgateway</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iCs/>
                <w:sz w:val="26"/>
                <w:szCs w:val="26"/>
                <w:lang w:eastAsia="ru-RU"/>
              </w:rPr>
              <w:t>«шлюз прикладного уровня»;</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ANSI</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eastAsia="ru-RU"/>
              </w:rPr>
              <w:t>American</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National</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Standards</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Institute</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Американский национальный институт стандартов</w:t>
            </w:r>
            <w:r w:rsidRPr="00621742">
              <w:rPr>
                <w:rFonts w:ascii="Times New Roman" w:eastAsia="Times New Roman" w:hAnsi="Times New Roman" w:cs="Times New Roman"/>
                <w:sz w:val="26"/>
                <w:szCs w:val="26"/>
                <w:lang w:val="en-US"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ARP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Address Resolution Protocol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Протокол</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разрешения</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адресов</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BRAS</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Broadband Remote Access Server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Сервер</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широкополосного</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удаленного</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доступа</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721"/>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CHAP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Challenge Handshake Authentication Protocol</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Алгоритм проверки подлинности</w:t>
            </w:r>
            <w:r w:rsidRPr="00621742">
              <w:rPr>
                <w:rFonts w:ascii="Times New Roman" w:eastAsia="Times New Roman" w:hAnsi="Times New Roman" w:cs="Times New Roman"/>
                <w:sz w:val="26"/>
                <w:szCs w:val="26"/>
                <w:lang w:val="en-US"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val="en-US" w:eastAsia="ru-RU"/>
              </w:rPr>
              <w:t>CoS</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Class of service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Класс</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сервиса</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канальныйуровень</w:t>
            </w:r>
            <w:proofErr w:type="spellEnd"/>
            <w:r w:rsidRPr="00621742">
              <w:rPr>
                <w:rFonts w:ascii="Times New Roman" w:eastAsia="Times New Roman" w:hAnsi="Times New Roman" w:cs="Times New Roman"/>
                <w:sz w:val="26"/>
                <w:szCs w:val="26"/>
                <w:lang w:val="en-US" w:eastAsia="ru-RU"/>
              </w:rPr>
              <w:t>)</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CPE</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Customer permission equipment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Абонентское</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оборудование</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CWMP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CPE WAN Management Protocol, </w:t>
            </w:r>
            <w:r w:rsidRPr="00621742">
              <w:rPr>
                <w:rFonts w:ascii="Times New Roman" w:eastAsia="Times New Roman" w:hAnsi="Times New Roman" w:cs="Times New Roman"/>
                <w:sz w:val="26"/>
                <w:szCs w:val="26"/>
                <w:lang w:eastAsia="ru-RU"/>
              </w:rPr>
              <w:t>см</w:t>
            </w:r>
            <w:r w:rsidRPr="00621742">
              <w:rPr>
                <w:rFonts w:ascii="Times New Roman" w:eastAsia="Times New Roman" w:hAnsi="Times New Roman" w:cs="Times New Roman"/>
                <w:sz w:val="26"/>
                <w:szCs w:val="26"/>
                <w:lang w:val="en-US" w:eastAsia="ru-RU"/>
              </w:rPr>
              <w:t>. TR-069</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Протокол управления абонентским оборудованием через глобальную сеть;</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DHCP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Dynamic host configuration protocol</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Протокол динамического конфигурирования сетевых устройств;</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DLNA</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bCs/>
                <w:sz w:val="26"/>
                <w:szCs w:val="26"/>
                <w:lang w:eastAsia="ru-RU"/>
              </w:rPr>
              <w:t>D</w:t>
            </w:r>
            <w:r w:rsidRPr="00621742">
              <w:rPr>
                <w:rFonts w:ascii="Times New Roman" w:eastAsia="Times New Roman" w:hAnsi="Times New Roman" w:cs="Times New Roman"/>
                <w:sz w:val="26"/>
                <w:szCs w:val="26"/>
                <w:lang w:eastAsia="ru-RU"/>
              </w:rPr>
              <w:t>igital</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bCs/>
                <w:sz w:val="26"/>
                <w:szCs w:val="26"/>
                <w:lang w:eastAsia="ru-RU"/>
              </w:rPr>
              <w:t>L</w:t>
            </w:r>
            <w:r w:rsidRPr="00621742">
              <w:rPr>
                <w:rFonts w:ascii="Times New Roman" w:eastAsia="Times New Roman" w:hAnsi="Times New Roman" w:cs="Times New Roman"/>
                <w:sz w:val="26"/>
                <w:szCs w:val="26"/>
                <w:lang w:eastAsia="ru-RU"/>
              </w:rPr>
              <w:t>iving</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bCs/>
                <w:sz w:val="26"/>
                <w:szCs w:val="26"/>
                <w:lang w:eastAsia="ru-RU"/>
              </w:rPr>
              <w:t>N</w:t>
            </w:r>
            <w:r w:rsidRPr="00621742">
              <w:rPr>
                <w:rFonts w:ascii="Times New Roman" w:eastAsia="Times New Roman" w:hAnsi="Times New Roman" w:cs="Times New Roman"/>
                <w:sz w:val="26"/>
                <w:szCs w:val="26"/>
                <w:lang w:eastAsia="ru-RU"/>
              </w:rPr>
              <w:t>etwork</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bCs/>
                <w:sz w:val="26"/>
                <w:szCs w:val="26"/>
                <w:lang w:eastAsia="ru-RU"/>
              </w:rPr>
              <w:t>A</w:t>
            </w:r>
            <w:r w:rsidRPr="00621742">
              <w:rPr>
                <w:rFonts w:ascii="Times New Roman" w:eastAsia="Times New Roman" w:hAnsi="Times New Roman" w:cs="Times New Roman"/>
                <w:sz w:val="26"/>
                <w:szCs w:val="26"/>
                <w:lang w:eastAsia="ru-RU"/>
              </w:rPr>
              <w:t>lliance</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C</w:t>
            </w:r>
            <w:proofErr w:type="spellStart"/>
            <w:r w:rsidRPr="00621742">
              <w:rPr>
                <w:rFonts w:ascii="Times New Roman" w:eastAsia="Times New Roman" w:hAnsi="Times New Roman" w:cs="Times New Roman"/>
                <w:sz w:val="26"/>
                <w:szCs w:val="26"/>
                <w:lang w:eastAsia="ru-RU"/>
              </w:rPr>
              <w:t>тандарт</w:t>
            </w:r>
            <w:proofErr w:type="spellEnd"/>
            <w:r w:rsidRPr="00621742">
              <w:rPr>
                <w:rFonts w:ascii="Times New Roman" w:eastAsia="Times New Roman" w:hAnsi="Times New Roman" w:cs="Times New Roman"/>
                <w:sz w:val="26"/>
                <w:szCs w:val="26"/>
                <w:lang w:eastAsia="ru-RU"/>
              </w:rPr>
              <w:t xml:space="preserve">, позволяющий </w:t>
            </w:r>
            <w:r w:rsidRPr="00621742">
              <w:rPr>
                <w:rFonts w:ascii="Times New Roman" w:eastAsia="MS Mincho" w:hAnsi="Times New Roman" w:cs="Times New Roman"/>
                <w:sz w:val="26"/>
                <w:szCs w:val="26"/>
                <w:lang w:eastAsia="ru-RU"/>
              </w:rPr>
              <w:t>совместимым</w:t>
            </w:r>
            <w:r w:rsidRPr="00621742">
              <w:rPr>
                <w:rFonts w:ascii="Times New Roman" w:eastAsia="Times New Roman" w:hAnsi="Times New Roman" w:cs="Times New Roman"/>
                <w:sz w:val="26"/>
                <w:szCs w:val="26"/>
                <w:lang w:eastAsia="ru-RU"/>
              </w:rPr>
              <w:t xml:space="preserve"> устройствам передавать и принимать по домашней сети различный </w:t>
            </w:r>
            <w:r w:rsidRPr="00621742">
              <w:rPr>
                <w:rFonts w:ascii="Times New Roman" w:eastAsia="MS Mincho" w:hAnsi="Times New Roman" w:cs="Times New Roman"/>
                <w:sz w:val="26"/>
                <w:szCs w:val="26"/>
                <w:lang w:eastAsia="ru-RU"/>
              </w:rPr>
              <w:t>медиа-контент</w:t>
            </w:r>
            <w:r w:rsidRPr="00621742">
              <w:rPr>
                <w:rFonts w:ascii="Times New Roman" w:eastAsia="Times New Roman" w:hAnsi="Times New Roman" w:cs="Times New Roman"/>
                <w:sz w:val="26"/>
                <w:szCs w:val="26"/>
                <w:lang w:eastAsia="ru-RU"/>
              </w:rPr>
              <w:t xml:space="preserve"> (изображения, музыку, видео), а также отображать его в режиме реального времени;</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DNS</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Domain name system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Система</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доменных</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имен</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DSCP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bCs/>
                <w:sz w:val="26"/>
                <w:szCs w:val="26"/>
                <w:lang w:eastAsia="ru-RU"/>
              </w:rPr>
              <w:t>DifferentiatedServicesCodePoint</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Точка кода дифференцированных услуг) - это поле в заголовке </w:t>
            </w:r>
            <w:r w:rsidRPr="00621742">
              <w:rPr>
                <w:rFonts w:ascii="Times New Roman" w:eastAsia="MS Mincho" w:hAnsi="Times New Roman" w:cs="Times New Roman"/>
                <w:sz w:val="26"/>
                <w:szCs w:val="26"/>
                <w:lang w:eastAsia="ru-RU"/>
              </w:rPr>
              <w:t>IP</w:t>
            </w:r>
            <w:r w:rsidRPr="00621742">
              <w:rPr>
                <w:rFonts w:ascii="Times New Roman" w:eastAsia="Times New Roman" w:hAnsi="Times New Roman" w:cs="Times New Roman"/>
                <w:sz w:val="26"/>
                <w:szCs w:val="26"/>
                <w:lang w:eastAsia="ru-RU"/>
              </w:rPr>
              <w:t xml:space="preserve"> пакета, которое используется в целях классификации передаваемой информации;</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Ethernet</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Семейство технологий пакетной передачи данных согласно стандартам семейства </w:t>
            </w:r>
            <w:r w:rsidRPr="00621742">
              <w:rPr>
                <w:rFonts w:ascii="Times New Roman" w:eastAsia="Times New Roman" w:hAnsi="Times New Roman" w:cs="Times New Roman"/>
                <w:sz w:val="26"/>
                <w:szCs w:val="26"/>
                <w:lang w:val="en-US" w:eastAsia="ru-RU"/>
              </w:rPr>
              <w:t>IEEE</w:t>
            </w:r>
            <w:r w:rsidRPr="00621742">
              <w:rPr>
                <w:rFonts w:ascii="Times New Roman" w:eastAsia="Times New Roman" w:hAnsi="Times New Roman" w:cs="Times New Roman"/>
                <w:sz w:val="26"/>
                <w:szCs w:val="26"/>
                <w:lang w:eastAsia="ru-RU"/>
              </w:rPr>
              <w:t xml:space="preserve"> 802.3;</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FE</w:t>
            </w:r>
          </w:p>
        </w:tc>
        <w:tc>
          <w:tcPr>
            <w:tcW w:w="303"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Fast Ethernet</w:t>
            </w:r>
          </w:p>
        </w:tc>
        <w:tc>
          <w:tcPr>
            <w:tcW w:w="5225"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Физический интерфейс 100Мбит/с согласно </w:t>
            </w:r>
            <w:proofErr w:type="gramStart"/>
            <w:r w:rsidRPr="00621742">
              <w:rPr>
                <w:rFonts w:ascii="Times New Roman" w:eastAsia="Times New Roman" w:hAnsi="Times New Roman" w:cs="Times New Roman"/>
                <w:sz w:val="26"/>
                <w:szCs w:val="26"/>
                <w:lang w:eastAsia="ru-RU"/>
              </w:rPr>
              <w:t>спецификациям семейства</w:t>
            </w:r>
            <w:proofErr w:type="gramEnd"/>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IEEE</w:t>
            </w:r>
            <w:r w:rsidRPr="00621742">
              <w:rPr>
                <w:rFonts w:ascii="Times New Roman" w:eastAsia="Times New Roman" w:hAnsi="Times New Roman" w:cs="Times New Roman"/>
                <w:sz w:val="26"/>
                <w:szCs w:val="26"/>
                <w:lang w:eastAsia="ru-RU"/>
              </w:rPr>
              <w:t xml:space="preserve"> 802.3;</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GE</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Gigabit Ethernet</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Физический интерфейс 1 Гбит/с согласно </w:t>
            </w:r>
            <w:proofErr w:type="gramStart"/>
            <w:r w:rsidRPr="00621742">
              <w:rPr>
                <w:rFonts w:ascii="Times New Roman" w:eastAsia="Times New Roman" w:hAnsi="Times New Roman" w:cs="Times New Roman"/>
                <w:sz w:val="26"/>
                <w:szCs w:val="26"/>
                <w:lang w:eastAsia="ru-RU"/>
              </w:rPr>
              <w:t>спецификациям семейства</w:t>
            </w:r>
            <w:proofErr w:type="gramEnd"/>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IEEE</w:t>
            </w:r>
            <w:r w:rsidRPr="00621742">
              <w:rPr>
                <w:rFonts w:ascii="Times New Roman" w:eastAsia="Times New Roman" w:hAnsi="Times New Roman" w:cs="Times New Roman"/>
                <w:sz w:val="26"/>
                <w:szCs w:val="26"/>
                <w:lang w:eastAsia="ru-RU"/>
              </w:rPr>
              <w:t xml:space="preserve"> 802.3;</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HTTP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iCs/>
                <w:sz w:val="26"/>
                <w:szCs w:val="26"/>
                <w:lang w:eastAsia="ru-RU"/>
              </w:rPr>
              <w:t>Hyper</w:t>
            </w:r>
            <w:proofErr w:type="spellEnd"/>
            <w:r w:rsidRPr="00621742">
              <w:rPr>
                <w:rFonts w:ascii="Times New Roman" w:eastAsia="Times New Roman" w:hAnsi="Times New Roman" w:cs="Times New Roman"/>
                <w:iCs/>
                <w:sz w:val="26"/>
                <w:szCs w:val="26"/>
                <w:lang w:eastAsia="ru-RU"/>
              </w:rPr>
              <w:t xml:space="preserve"> </w:t>
            </w:r>
            <w:r w:rsidRPr="00621742">
              <w:rPr>
                <w:rFonts w:ascii="Times New Roman" w:eastAsia="Times New Roman" w:hAnsi="Times New Roman" w:cs="Times New Roman"/>
                <w:iCs/>
                <w:sz w:val="26"/>
                <w:szCs w:val="26"/>
                <w:lang w:val="en-US" w:eastAsia="ru-RU"/>
              </w:rPr>
              <w:t>t</w:t>
            </w:r>
            <w:proofErr w:type="spellStart"/>
            <w:r w:rsidRPr="00621742">
              <w:rPr>
                <w:rFonts w:ascii="Times New Roman" w:eastAsia="Times New Roman" w:hAnsi="Times New Roman" w:cs="Times New Roman"/>
                <w:iCs/>
                <w:sz w:val="26"/>
                <w:szCs w:val="26"/>
                <w:lang w:eastAsia="ru-RU"/>
              </w:rPr>
              <w:t>ext</w:t>
            </w:r>
            <w:proofErr w:type="spellEnd"/>
            <w:r w:rsidRPr="00621742">
              <w:rPr>
                <w:rFonts w:ascii="Times New Roman" w:eastAsia="Times New Roman" w:hAnsi="Times New Roman" w:cs="Times New Roman"/>
                <w:iCs/>
                <w:sz w:val="26"/>
                <w:szCs w:val="26"/>
                <w:lang w:eastAsia="ru-RU"/>
              </w:rPr>
              <w:t xml:space="preserve"> </w:t>
            </w:r>
            <w:proofErr w:type="spellStart"/>
            <w:r w:rsidRPr="00621742">
              <w:rPr>
                <w:rFonts w:ascii="Times New Roman" w:eastAsia="Times New Roman" w:hAnsi="Times New Roman" w:cs="Times New Roman"/>
                <w:iCs/>
                <w:sz w:val="26"/>
                <w:szCs w:val="26"/>
                <w:lang w:eastAsia="ru-RU"/>
              </w:rPr>
              <w:t>Transfer</w:t>
            </w:r>
            <w:proofErr w:type="spellEnd"/>
            <w:r w:rsidRPr="00621742">
              <w:rPr>
                <w:rFonts w:ascii="Times New Roman" w:eastAsia="Times New Roman" w:hAnsi="Times New Roman" w:cs="Times New Roman"/>
                <w:iCs/>
                <w:sz w:val="26"/>
                <w:szCs w:val="26"/>
                <w:lang w:eastAsia="ru-RU"/>
              </w:rPr>
              <w:t xml:space="preserve"> </w:t>
            </w:r>
            <w:proofErr w:type="spellStart"/>
            <w:r w:rsidRPr="00621742">
              <w:rPr>
                <w:rFonts w:ascii="Times New Roman" w:eastAsia="Times New Roman" w:hAnsi="Times New Roman" w:cs="Times New Roman"/>
                <w:iCs/>
                <w:sz w:val="26"/>
                <w:szCs w:val="26"/>
                <w:lang w:eastAsia="ru-RU"/>
              </w:rPr>
              <w:t>Protocol</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«протокол передачи </w:t>
            </w:r>
            <w:r w:rsidRPr="00621742">
              <w:rPr>
                <w:rFonts w:ascii="Times New Roman" w:eastAsia="MS Mincho" w:hAnsi="Times New Roman" w:cs="Times New Roman"/>
                <w:sz w:val="26"/>
                <w:szCs w:val="26"/>
                <w:lang w:eastAsia="ru-RU"/>
              </w:rPr>
              <w:t>гипертекста</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 </w:t>
            </w:r>
            <w:r w:rsidRPr="00621742">
              <w:rPr>
                <w:rFonts w:ascii="Times New Roman" w:eastAsia="Times New Roman" w:hAnsi="Times New Roman" w:cs="Times New Roman"/>
                <w:sz w:val="26"/>
                <w:szCs w:val="26"/>
                <w:lang w:eastAsia="ru-RU"/>
              </w:rPr>
              <w:t xml:space="preserve">— </w:t>
            </w:r>
            <w:r w:rsidRPr="00621742">
              <w:rPr>
                <w:rFonts w:ascii="Times New Roman" w:eastAsia="MS Mincho" w:hAnsi="Times New Roman" w:cs="Times New Roman"/>
                <w:sz w:val="26"/>
                <w:szCs w:val="26"/>
                <w:lang w:eastAsia="ru-RU"/>
              </w:rPr>
              <w:t>протокол</w:t>
            </w:r>
            <w:r w:rsidRPr="00621742">
              <w:rPr>
                <w:rFonts w:ascii="Times New Roman" w:eastAsia="Times New Roman" w:hAnsi="Times New Roman" w:cs="Times New Roman"/>
                <w:sz w:val="26"/>
                <w:szCs w:val="26"/>
                <w:lang w:eastAsia="ru-RU"/>
              </w:rPr>
              <w:t xml:space="preserve"> прикладного уровня передачи данных (изначально - в виде гипертекстовых документов);</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HTTPS</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Hypertext Transfer Protocol Secure</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Расширение </w:t>
            </w:r>
            <w:r w:rsidRPr="00621742">
              <w:rPr>
                <w:rFonts w:ascii="Times New Roman" w:eastAsia="MS Mincho" w:hAnsi="Times New Roman" w:cs="Times New Roman"/>
                <w:sz w:val="26"/>
                <w:szCs w:val="26"/>
                <w:lang w:eastAsia="ru-RU"/>
              </w:rPr>
              <w:t>протокола HTTP</w:t>
            </w:r>
            <w:r w:rsidRPr="00621742">
              <w:rPr>
                <w:rFonts w:ascii="Times New Roman" w:eastAsia="Times New Roman" w:hAnsi="Times New Roman" w:cs="Times New Roman"/>
                <w:sz w:val="26"/>
                <w:szCs w:val="26"/>
                <w:lang w:eastAsia="ru-RU"/>
              </w:rPr>
              <w:t xml:space="preserve">, поддерживающее </w:t>
            </w:r>
            <w:r w:rsidRPr="00621742">
              <w:rPr>
                <w:rFonts w:ascii="Times New Roman" w:eastAsia="MS Mincho" w:hAnsi="Times New Roman" w:cs="Times New Roman"/>
                <w:sz w:val="26"/>
                <w:szCs w:val="26"/>
                <w:lang w:eastAsia="ru-RU"/>
              </w:rPr>
              <w:t>шифрование</w:t>
            </w:r>
            <w:r w:rsidRPr="00621742">
              <w:rPr>
                <w:rFonts w:ascii="Times New Roman" w:eastAsia="Times New Roman" w:hAnsi="Times New Roman" w:cs="Times New Roman"/>
                <w:sz w:val="26"/>
                <w:szCs w:val="26"/>
                <w:lang w:eastAsia="ru-RU"/>
              </w:rPr>
              <w:t xml:space="preserve">. Данные, передаваемые по протоколу HTTPS, «упаковываются» в криптографический протокол </w:t>
            </w:r>
            <w:r w:rsidRPr="00621742">
              <w:rPr>
                <w:rFonts w:ascii="Times New Roman" w:eastAsia="MS Mincho" w:hAnsi="Times New Roman" w:cs="Times New Roman"/>
                <w:sz w:val="26"/>
                <w:szCs w:val="26"/>
                <w:lang w:eastAsia="ru-RU"/>
              </w:rPr>
              <w:t>SSL</w:t>
            </w:r>
            <w:r w:rsidRPr="00621742">
              <w:rPr>
                <w:rFonts w:ascii="Times New Roman" w:eastAsia="Times New Roman" w:hAnsi="Times New Roman" w:cs="Times New Roman"/>
                <w:sz w:val="26"/>
                <w:szCs w:val="26"/>
                <w:lang w:eastAsia="ru-RU"/>
              </w:rPr>
              <w:t xml:space="preserve"> или </w:t>
            </w:r>
            <w:r w:rsidRPr="00621742">
              <w:rPr>
                <w:rFonts w:ascii="Times New Roman" w:eastAsia="MS Mincho" w:hAnsi="Times New Roman" w:cs="Times New Roman"/>
                <w:sz w:val="26"/>
                <w:szCs w:val="26"/>
                <w:lang w:eastAsia="ru-RU"/>
              </w:rPr>
              <w:t>TLS</w:t>
            </w:r>
            <w:r w:rsidRPr="00621742">
              <w:rPr>
                <w:rFonts w:ascii="Times New Roman" w:eastAsia="Times New Roman" w:hAnsi="Times New Roman" w:cs="Times New Roman"/>
                <w:sz w:val="26"/>
                <w:szCs w:val="26"/>
                <w:lang w:eastAsia="ru-RU"/>
              </w:rPr>
              <w:t>, тем самым обеспечивается защита этих данных;</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ID</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Identifier</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Идентификатор</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IEEE</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bCs/>
                <w:sz w:val="26"/>
                <w:szCs w:val="26"/>
                <w:lang w:val="en-US" w:eastAsia="ru-RU"/>
              </w:rPr>
              <w:t>Institute of Electrical and Electronics Engineers</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bCs/>
                <w:sz w:val="26"/>
                <w:szCs w:val="26"/>
                <w:lang w:eastAsia="ru-RU"/>
              </w:rPr>
              <w:t>Институт инженеров по электротехнике и электронике;</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IGMP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Internet group management protocol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Протокол управления многоадресной (</w:t>
            </w:r>
            <w:r w:rsidRPr="00621742">
              <w:rPr>
                <w:rFonts w:ascii="Times New Roman" w:eastAsia="Times New Roman" w:hAnsi="Times New Roman" w:cs="Times New Roman"/>
                <w:sz w:val="26"/>
                <w:szCs w:val="26"/>
                <w:lang w:val="en-US" w:eastAsia="ru-RU"/>
              </w:rPr>
              <w:t>multicast</w:t>
            </w:r>
            <w:r w:rsidRPr="00621742">
              <w:rPr>
                <w:rFonts w:ascii="Times New Roman" w:eastAsia="Times New Roman" w:hAnsi="Times New Roman" w:cs="Times New Roman"/>
                <w:sz w:val="26"/>
                <w:szCs w:val="26"/>
                <w:lang w:eastAsia="ru-RU"/>
              </w:rPr>
              <w:t xml:space="preserve">) передачей данных в </w:t>
            </w:r>
            <w:r w:rsidRPr="00621742">
              <w:rPr>
                <w:rFonts w:ascii="Times New Roman" w:eastAsia="Times New Roman" w:hAnsi="Times New Roman" w:cs="Times New Roman"/>
                <w:sz w:val="26"/>
                <w:szCs w:val="26"/>
                <w:lang w:val="en-US" w:eastAsia="ru-RU"/>
              </w:rPr>
              <w:t>IP</w:t>
            </w:r>
            <w:r w:rsidRPr="00621742">
              <w:rPr>
                <w:rFonts w:ascii="Times New Roman" w:eastAsia="Times New Roman" w:hAnsi="Times New Roman" w:cs="Times New Roman"/>
                <w:sz w:val="26"/>
                <w:szCs w:val="26"/>
                <w:lang w:eastAsia="ru-RU"/>
              </w:rPr>
              <w:t xml:space="preserve"> сетях;</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Internet protocol</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Протокол передачи данных сетевого уровня;</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val="en-US" w:eastAsia="ru-RU"/>
              </w:rPr>
              <w:t>IPoE</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IP over Ethernet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Передача</w:t>
            </w:r>
            <w:proofErr w:type="spellEnd"/>
            <w:r w:rsidRPr="00621742">
              <w:rPr>
                <w:rFonts w:ascii="Times New Roman" w:eastAsia="Times New Roman" w:hAnsi="Times New Roman" w:cs="Times New Roman"/>
                <w:sz w:val="26"/>
                <w:szCs w:val="26"/>
                <w:lang w:val="en-US" w:eastAsia="ru-RU"/>
              </w:rPr>
              <w:t xml:space="preserve"> IP </w:t>
            </w:r>
            <w:r w:rsidRPr="00621742">
              <w:rPr>
                <w:rFonts w:ascii="Times New Roman" w:eastAsia="Times New Roman" w:hAnsi="Times New Roman" w:cs="Times New Roman"/>
                <w:sz w:val="26"/>
                <w:szCs w:val="26"/>
                <w:lang w:eastAsia="ru-RU"/>
              </w:rPr>
              <w:t>поверх</w:t>
            </w:r>
            <w:r w:rsidRPr="00621742">
              <w:rPr>
                <w:rFonts w:ascii="Times New Roman" w:eastAsia="Times New Roman" w:hAnsi="Times New Roman" w:cs="Times New Roman"/>
                <w:sz w:val="26"/>
                <w:szCs w:val="26"/>
                <w:lang w:val="en-US" w:eastAsia="ru-RU"/>
              </w:rPr>
              <w:t xml:space="preserve"> Ethernet</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IPTV</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IP Television</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Телевизионное вещание с использованием протокола </w:t>
            </w:r>
            <w:r w:rsidRPr="00621742">
              <w:rPr>
                <w:rFonts w:ascii="Times New Roman" w:eastAsia="Times New Roman" w:hAnsi="Times New Roman" w:cs="Times New Roman"/>
                <w:sz w:val="26"/>
                <w:szCs w:val="26"/>
                <w:lang w:val="en-US" w:eastAsia="ru-RU"/>
              </w:rPr>
              <w:t>IP</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ITU</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bCs/>
                <w:sz w:val="26"/>
                <w:szCs w:val="26"/>
                <w:lang w:val="en-US" w:eastAsia="ru-RU"/>
              </w:rPr>
              <w:t>International Telecommunication Union</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MS Mincho" w:hAnsi="Times New Roman" w:cs="Times New Roman"/>
                <w:bCs/>
                <w:sz w:val="26"/>
                <w:szCs w:val="26"/>
                <w:lang w:val="en-US" w:eastAsia="ru-RU"/>
              </w:rPr>
              <w:t>Международный</w:t>
            </w:r>
            <w:proofErr w:type="spellEnd"/>
            <w:r w:rsidRPr="00621742">
              <w:rPr>
                <w:rFonts w:ascii="Times New Roman" w:eastAsia="MS Mincho" w:hAnsi="Times New Roman" w:cs="Times New Roman"/>
                <w:bCs/>
                <w:sz w:val="26"/>
                <w:szCs w:val="26"/>
                <w:lang w:val="en-US" w:eastAsia="ru-RU"/>
              </w:rPr>
              <w:t xml:space="preserve"> </w:t>
            </w:r>
            <w:proofErr w:type="spellStart"/>
            <w:r w:rsidRPr="00621742">
              <w:rPr>
                <w:rFonts w:ascii="Times New Roman" w:eastAsia="MS Mincho" w:hAnsi="Times New Roman" w:cs="Times New Roman"/>
                <w:bCs/>
                <w:sz w:val="26"/>
                <w:szCs w:val="26"/>
                <w:lang w:val="en-US" w:eastAsia="ru-RU"/>
              </w:rPr>
              <w:t>союз</w:t>
            </w:r>
            <w:proofErr w:type="spellEnd"/>
            <w:r w:rsidRPr="00621742">
              <w:rPr>
                <w:rFonts w:ascii="Times New Roman" w:eastAsia="MS Mincho" w:hAnsi="Times New Roman" w:cs="Times New Roman"/>
                <w:bCs/>
                <w:sz w:val="26"/>
                <w:szCs w:val="26"/>
                <w:lang w:val="en-US" w:eastAsia="ru-RU"/>
              </w:rPr>
              <w:t xml:space="preserve"> </w:t>
            </w:r>
            <w:proofErr w:type="spellStart"/>
            <w:r w:rsidRPr="00621742">
              <w:rPr>
                <w:rFonts w:ascii="Times New Roman" w:eastAsia="MS Mincho" w:hAnsi="Times New Roman" w:cs="Times New Roman"/>
                <w:bCs/>
                <w:sz w:val="26"/>
                <w:szCs w:val="26"/>
                <w:lang w:val="en-US" w:eastAsia="ru-RU"/>
              </w:rPr>
              <w:t>электросвязи</w:t>
            </w:r>
            <w:proofErr w:type="spellEnd"/>
            <w:r w:rsidRPr="00621742">
              <w:rPr>
                <w:rFonts w:ascii="Times New Roman" w:eastAsia="Times New Roman" w:hAnsi="Times New Roman" w:cs="Times New Roman"/>
                <w:bCs/>
                <w:sz w:val="26"/>
                <w:szCs w:val="26"/>
                <w:lang w:val="en-US"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LAN</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Local Area Network</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Локальная вычислительная сеть</w:t>
            </w:r>
            <w:r w:rsidRPr="00621742">
              <w:rPr>
                <w:rFonts w:ascii="Times New Roman" w:eastAsia="Times New Roman" w:hAnsi="Times New Roman" w:cs="Times New Roman"/>
                <w:sz w:val="26"/>
                <w:szCs w:val="26"/>
                <w:lang w:val="en-US"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MAC</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Media Access Control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Контроль</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доступа</w:t>
            </w:r>
            <w:proofErr w:type="spellEnd"/>
            <w:r w:rsidRPr="00621742">
              <w:rPr>
                <w:rFonts w:ascii="Times New Roman" w:eastAsia="Times New Roman" w:hAnsi="Times New Roman" w:cs="Times New Roman"/>
                <w:sz w:val="26"/>
                <w:szCs w:val="26"/>
                <w:lang w:val="en-US" w:eastAsia="ru-RU"/>
              </w:rPr>
              <w:t xml:space="preserve"> к </w:t>
            </w:r>
            <w:proofErr w:type="spellStart"/>
            <w:r w:rsidRPr="00621742">
              <w:rPr>
                <w:rFonts w:ascii="Times New Roman" w:eastAsia="Times New Roman" w:hAnsi="Times New Roman" w:cs="Times New Roman"/>
                <w:sz w:val="26"/>
                <w:szCs w:val="26"/>
                <w:lang w:val="en-US" w:eastAsia="ru-RU"/>
              </w:rPr>
              <w:t>среде</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MDI</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Medium Dependent Interface</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Интерфейс зависящий от передающей среды</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bCs/>
                <w:sz w:val="26"/>
                <w:szCs w:val="26"/>
                <w:lang w:eastAsia="ru-RU"/>
              </w:rPr>
              <w:t>MDIX</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Medium Dependent Interface with Crossover</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Интерфейс, зависящий от передающей среды с перекрестным соединением</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MVR</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Multicast VLAN Registration</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Функция регистрации (включения) порта узла сети в </w:t>
            </w:r>
            <w:r w:rsidRPr="00621742">
              <w:rPr>
                <w:rFonts w:ascii="Times New Roman" w:eastAsia="Times New Roman" w:hAnsi="Times New Roman" w:cs="Times New Roman"/>
                <w:sz w:val="26"/>
                <w:szCs w:val="26"/>
                <w:lang w:val="en-US" w:eastAsia="ru-RU"/>
              </w:rPr>
              <w:t>MC</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VLAN</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NAT</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Network address translation</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Трансляция</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сетевых</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адресов</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OMCI</w:t>
            </w:r>
          </w:p>
        </w:tc>
        <w:tc>
          <w:tcPr>
            <w:tcW w:w="303"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ONT management and control interface</w:t>
            </w:r>
          </w:p>
        </w:tc>
        <w:tc>
          <w:tcPr>
            <w:tcW w:w="5225"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Интерфейс управления абонентским устройством</w:t>
            </w:r>
            <w:r w:rsidRPr="00621742">
              <w:rPr>
                <w:rFonts w:ascii="Times New Roman" w:eastAsia="Times New Roman" w:hAnsi="Times New Roman" w:cs="Times New Roman"/>
                <w:sz w:val="26"/>
                <w:szCs w:val="26"/>
                <w:lang w:val="en-US"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OLT</w:t>
            </w:r>
          </w:p>
        </w:tc>
        <w:tc>
          <w:tcPr>
            <w:tcW w:w="303"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Optical line terminal</w:t>
            </w:r>
          </w:p>
        </w:tc>
        <w:tc>
          <w:tcPr>
            <w:tcW w:w="5225" w:type="dxa"/>
            <w:tcBorders>
              <w:top w:val="single" w:sz="4" w:space="0" w:color="auto"/>
              <w:left w:val="single" w:sz="4" w:space="0" w:color="auto"/>
              <w:bottom w:val="single" w:sz="4" w:space="0" w:color="auto"/>
              <w:right w:val="single" w:sz="4" w:space="0" w:color="auto"/>
            </w:tcBorders>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Оптический линейный терминал</w:t>
            </w:r>
            <w:r w:rsidRPr="00621742">
              <w:rPr>
                <w:rFonts w:ascii="Times New Roman" w:eastAsia="Times New Roman" w:hAnsi="Times New Roman" w:cs="Times New Roman"/>
                <w:sz w:val="26"/>
                <w:szCs w:val="26"/>
                <w:lang w:val="en-US"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PAT</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Port address translation</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Технология трансляции сетевого адреса в зависимости от TCP/UDP-порта получателя;</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PC</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Personal computer</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Персональный</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val="en-US" w:eastAsia="ru-RU"/>
              </w:rPr>
              <w:t>компьютер</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val="en-US" w:eastAsia="ru-RU"/>
              </w:rPr>
              <w:t>PPPoE</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Point-to-Point Protocol over Ethernet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Протокол соединения точка-точка через сеть </w:t>
            </w:r>
            <w:r w:rsidRPr="00621742">
              <w:rPr>
                <w:rFonts w:ascii="Times New Roman" w:eastAsia="Times New Roman" w:hAnsi="Times New Roman" w:cs="Times New Roman"/>
                <w:sz w:val="26"/>
                <w:szCs w:val="26"/>
                <w:lang w:val="en-US" w:eastAsia="ru-RU"/>
              </w:rPr>
              <w:t>Ethernet</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PVC </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MS Mincho" w:hAnsi="Times New Roman" w:cs="Times New Roman"/>
                <w:sz w:val="26"/>
                <w:szCs w:val="26"/>
                <w:lang w:val="en-US" w:eastAsia="ru-RU"/>
              </w:rPr>
              <w:t>Permanent Virtual Circuit</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Постоянный виртуальный канал;</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RFC</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bCs/>
                <w:sz w:val="26"/>
                <w:szCs w:val="26"/>
                <w:lang w:eastAsia="ru-RU"/>
              </w:rPr>
              <w:t>RequestforComments</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bCs/>
                <w:sz w:val="26"/>
                <w:szCs w:val="26"/>
                <w:lang w:eastAsia="ru-RU"/>
              </w:rPr>
              <w:t>«заявка на обсуждение» - документ из серии пронумерованных информационных документов Интернета, содержащих технические спецификации и стандарты, широко применяемые во всемирной сети</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RJ</w:t>
            </w:r>
            <w:r w:rsidRPr="00621742">
              <w:rPr>
                <w:rFonts w:ascii="Times New Roman" w:eastAsia="Times New Roman" w:hAnsi="Times New Roman" w:cs="Times New Roman"/>
                <w:sz w:val="26"/>
                <w:szCs w:val="26"/>
                <w:lang w:eastAsia="ru-RU"/>
              </w:rPr>
              <w:t>-45</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eastAsia="ru-RU"/>
              </w:rPr>
              <w:t>Registeredjack</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Разъем </w:t>
            </w:r>
            <w:r w:rsidRPr="00621742">
              <w:rPr>
                <w:rFonts w:ascii="Times New Roman" w:eastAsia="Times New Roman" w:hAnsi="Times New Roman" w:cs="Times New Roman"/>
                <w:sz w:val="26"/>
                <w:szCs w:val="26"/>
                <w:lang w:val="en-US" w:eastAsia="ru-RU"/>
              </w:rPr>
              <w:t>RJ</w:t>
            </w:r>
            <w:r w:rsidRPr="00621742">
              <w:rPr>
                <w:rFonts w:ascii="Times New Roman" w:eastAsia="Times New Roman" w:hAnsi="Times New Roman" w:cs="Times New Roman"/>
                <w:sz w:val="26"/>
                <w:szCs w:val="26"/>
                <w:lang w:eastAsia="ru-RU"/>
              </w:rPr>
              <w:t xml:space="preserve">-45, как правило, используются для соединения различных сетевых </w:t>
            </w:r>
            <w:r w:rsidRPr="00621742">
              <w:rPr>
                <w:rFonts w:ascii="Times New Roman" w:eastAsia="Times New Roman" w:hAnsi="Times New Roman" w:cs="Times New Roman"/>
                <w:sz w:val="26"/>
                <w:szCs w:val="26"/>
                <w:lang w:val="en-US" w:eastAsia="ru-RU"/>
              </w:rPr>
              <w:t>IP</w:t>
            </w:r>
            <w:r w:rsidRPr="00621742">
              <w:rPr>
                <w:rFonts w:ascii="Times New Roman" w:eastAsia="Times New Roman" w:hAnsi="Times New Roman" w:cs="Times New Roman"/>
                <w:sz w:val="26"/>
                <w:szCs w:val="26"/>
                <w:lang w:eastAsia="ru-RU"/>
              </w:rPr>
              <w:t xml:space="preserve"> устройств в компьютерных сетях;</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RTP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Real-time Transport Protocol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Протокол</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передачи</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реального</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времени</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RTSP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bCs/>
                <w:sz w:val="26"/>
                <w:szCs w:val="26"/>
                <w:lang w:eastAsia="ru-RU"/>
              </w:rPr>
              <w:t>Real</w:t>
            </w:r>
            <w:proofErr w:type="spellEnd"/>
            <w:r w:rsidRPr="00621742">
              <w:rPr>
                <w:rFonts w:ascii="Times New Roman" w:eastAsia="Times New Roman" w:hAnsi="Times New Roman" w:cs="Times New Roman"/>
                <w:bCs/>
                <w:sz w:val="26"/>
                <w:szCs w:val="26"/>
                <w:lang w:val="en-US" w:eastAsia="ru-RU"/>
              </w:rPr>
              <w:t xml:space="preserve"> </w:t>
            </w:r>
            <w:proofErr w:type="spellStart"/>
            <w:r w:rsidRPr="00621742">
              <w:rPr>
                <w:rFonts w:ascii="Times New Roman" w:eastAsia="Times New Roman" w:hAnsi="Times New Roman" w:cs="Times New Roman"/>
                <w:bCs/>
                <w:sz w:val="26"/>
                <w:szCs w:val="26"/>
                <w:lang w:eastAsia="ru-RU"/>
              </w:rPr>
              <w:t>Time</w:t>
            </w:r>
            <w:proofErr w:type="spellEnd"/>
            <w:r w:rsidRPr="00621742">
              <w:rPr>
                <w:rFonts w:ascii="Times New Roman" w:eastAsia="Times New Roman" w:hAnsi="Times New Roman" w:cs="Times New Roman"/>
                <w:bCs/>
                <w:sz w:val="26"/>
                <w:szCs w:val="26"/>
                <w:lang w:val="en-US" w:eastAsia="ru-RU"/>
              </w:rPr>
              <w:t xml:space="preserve"> </w:t>
            </w:r>
            <w:proofErr w:type="spellStart"/>
            <w:r w:rsidRPr="00621742">
              <w:rPr>
                <w:rFonts w:ascii="Times New Roman" w:eastAsia="Times New Roman" w:hAnsi="Times New Roman" w:cs="Times New Roman"/>
                <w:bCs/>
                <w:sz w:val="26"/>
                <w:szCs w:val="26"/>
                <w:lang w:eastAsia="ru-RU"/>
              </w:rPr>
              <w:t>Streaming</w:t>
            </w:r>
            <w:proofErr w:type="spellEnd"/>
            <w:r w:rsidRPr="00621742">
              <w:rPr>
                <w:rFonts w:ascii="Times New Roman" w:eastAsia="Times New Roman" w:hAnsi="Times New Roman" w:cs="Times New Roman"/>
                <w:bCs/>
                <w:sz w:val="26"/>
                <w:szCs w:val="26"/>
                <w:lang w:val="en-US" w:eastAsia="ru-RU"/>
              </w:rPr>
              <w:t xml:space="preserve"> </w:t>
            </w:r>
            <w:proofErr w:type="spellStart"/>
            <w:r w:rsidRPr="00621742">
              <w:rPr>
                <w:rFonts w:ascii="Times New Roman" w:eastAsia="Times New Roman" w:hAnsi="Times New Roman" w:cs="Times New Roman"/>
                <w:bCs/>
                <w:sz w:val="26"/>
                <w:szCs w:val="26"/>
                <w:lang w:eastAsia="ru-RU"/>
              </w:rPr>
              <w:t>Protocol</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bCs/>
                <w:sz w:val="26"/>
                <w:szCs w:val="26"/>
                <w:lang w:eastAsia="ru-RU"/>
              </w:rPr>
              <w:t>Потоковый протокол реального времени</w:t>
            </w:r>
            <w:r w:rsidRPr="00621742">
              <w:rPr>
                <w:rFonts w:ascii="Times New Roman" w:eastAsia="Times New Roman" w:hAnsi="Times New Roman" w:cs="Times New Roman"/>
                <w:sz w:val="26"/>
                <w:szCs w:val="26"/>
                <w:lang w:eastAsia="ru-RU"/>
              </w:rPr>
              <w:t xml:space="preserve">, предназначенный для использования в системах, работающих с </w:t>
            </w:r>
            <w:r w:rsidRPr="00621742">
              <w:rPr>
                <w:rFonts w:ascii="Times New Roman" w:eastAsia="MS Mincho" w:hAnsi="Times New Roman" w:cs="Times New Roman"/>
                <w:sz w:val="26"/>
                <w:szCs w:val="26"/>
                <w:lang w:eastAsia="ru-RU"/>
              </w:rPr>
              <w:t>мультимедиа</w:t>
            </w:r>
            <w:r w:rsidRPr="00621742">
              <w:rPr>
                <w:rFonts w:ascii="Times New Roman" w:eastAsia="Times New Roman" w:hAnsi="Times New Roman" w:cs="Times New Roman"/>
                <w:sz w:val="26"/>
                <w:szCs w:val="26"/>
                <w:lang w:eastAsia="ru-RU"/>
              </w:rPr>
              <w:t xml:space="preserve"> данными, и позволяющий клиенту удалённо управлять потоком данных с сервера;</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SLA</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Service Level Agreement</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Соглашение о качестве обслуживания;</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SSID</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jc w:val="both"/>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eastAsia="ru-RU"/>
              </w:rPr>
              <w:t>Service</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eastAsia="ru-RU"/>
              </w:rPr>
              <w:t>Set</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eastAsia="ru-RU"/>
              </w:rPr>
              <w:t>Identifier</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Идентификатор зоны обслуживания</w:t>
            </w:r>
            <w:r w:rsidRPr="00621742">
              <w:rPr>
                <w:rFonts w:ascii="Times New Roman" w:eastAsia="Times New Roman" w:hAnsi="Times New Roman" w:cs="Times New Roman"/>
                <w:sz w:val="26"/>
                <w:szCs w:val="26"/>
                <w:lang w:val="en-US"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STB</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Set-top-box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Приставка декодер для предоставления доступа к услуге телевизионного вещания с использованием протокола </w:t>
            </w:r>
            <w:r w:rsidRPr="00621742">
              <w:rPr>
                <w:rFonts w:ascii="Times New Roman" w:eastAsia="Times New Roman" w:hAnsi="Times New Roman" w:cs="Times New Roman"/>
                <w:sz w:val="26"/>
                <w:szCs w:val="26"/>
                <w:lang w:val="en-US" w:eastAsia="ru-RU"/>
              </w:rPr>
              <w:t>IP</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S-VLAN</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Service VLAN</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VLAN</w:t>
            </w:r>
            <w:r w:rsidRPr="00621742">
              <w:rPr>
                <w:rFonts w:ascii="Times New Roman" w:eastAsia="Times New Roman" w:hAnsi="Times New Roman" w:cs="Times New Roman"/>
                <w:sz w:val="26"/>
                <w:szCs w:val="26"/>
                <w:lang w:eastAsia="ru-RU"/>
              </w:rPr>
              <w:t xml:space="preserve"> на сервис;</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TCP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Transmission Control Protocol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Протокол</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управления</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передачей</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val="en-US" w:eastAsia="ru-RU"/>
              </w:rPr>
              <w:t>ToS</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Type of service</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Тип</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сервиса</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сетевой</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уровень</w:t>
            </w:r>
            <w:proofErr w:type="spellEnd"/>
            <w:r w:rsidRPr="00621742">
              <w:rPr>
                <w:rFonts w:ascii="Times New Roman" w:eastAsia="Times New Roman" w:hAnsi="Times New Roman" w:cs="Times New Roman"/>
                <w:sz w:val="26"/>
                <w:szCs w:val="26"/>
                <w:lang w:val="en-US" w:eastAsia="ru-RU"/>
              </w:rPr>
              <w:t>)</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TR-069</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Technical Report </w:t>
            </w:r>
            <w:proofErr w:type="gramStart"/>
            <w:r w:rsidRPr="00621742">
              <w:rPr>
                <w:rFonts w:ascii="Times New Roman" w:eastAsia="Times New Roman" w:hAnsi="Times New Roman" w:cs="Times New Roman"/>
                <w:sz w:val="26"/>
                <w:szCs w:val="26"/>
                <w:lang w:val="en-US" w:eastAsia="ru-RU"/>
              </w:rPr>
              <w:t>069  -</w:t>
            </w:r>
            <w:proofErr w:type="gramEnd"/>
            <w:r w:rsidRPr="00621742">
              <w:rPr>
                <w:rFonts w:ascii="Times New Roman" w:eastAsia="Times New Roman" w:hAnsi="Times New Roman" w:cs="Times New Roman"/>
                <w:sz w:val="26"/>
                <w:szCs w:val="26"/>
                <w:lang w:val="en-US" w:eastAsia="ru-RU"/>
              </w:rPr>
              <w:t xml:space="preserve">CWMP (CPE WAN Management Protocol).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Техническая спецификация </w:t>
            </w:r>
            <w:proofErr w:type="spellStart"/>
            <w:r w:rsidRPr="00621742">
              <w:rPr>
                <w:rFonts w:ascii="Times New Roman" w:eastAsia="Times New Roman" w:hAnsi="Times New Roman" w:cs="Times New Roman"/>
                <w:sz w:val="26"/>
                <w:szCs w:val="26"/>
                <w:lang w:eastAsia="ru-RU"/>
              </w:rPr>
              <w:t>BroadbandForum</w:t>
            </w:r>
            <w:proofErr w:type="spellEnd"/>
            <w:r w:rsidRPr="00621742">
              <w:rPr>
                <w:rFonts w:ascii="Times New Roman" w:eastAsia="Times New Roman" w:hAnsi="Times New Roman" w:cs="Times New Roman"/>
                <w:sz w:val="26"/>
                <w:szCs w:val="26"/>
                <w:lang w:eastAsia="ru-RU"/>
              </w:rPr>
              <w:t>, описывающая протокол управления абонентским оборудованием через глобальную сеть;</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UDP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User Datagram Protocol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Протокол</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дейтаграмм</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пользователя</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UPnP</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bCs/>
                <w:sz w:val="26"/>
                <w:szCs w:val="26"/>
                <w:lang w:eastAsia="ru-RU"/>
              </w:rPr>
              <w:t>Universal</w:t>
            </w:r>
            <w:proofErr w:type="spellEnd"/>
            <w:r w:rsidRPr="00621742">
              <w:rPr>
                <w:rFonts w:ascii="Times New Roman" w:eastAsia="Times New Roman" w:hAnsi="Times New Roman" w:cs="Times New Roman"/>
                <w:bCs/>
                <w:sz w:val="26"/>
                <w:szCs w:val="26"/>
                <w:lang w:val="en-US" w:eastAsia="ru-RU"/>
              </w:rPr>
              <w:t xml:space="preserve"> </w:t>
            </w:r>
            <w:proofErr w:type="spellStart"/>
            <w:r w:rsidRPr="00621742">
              <w:rPr>
                <w:rFonts w:ascii="Times New Roman" w:eastAsia="Times New Roman" w:hAnsi="Times New Roman" w:cs="Times New Roman"/>
                <w:bCs/>
                <w:sz w:val="26"/>
                <w:szCs w:val="26"/>
                <w:lang w:eastAsia="ru-RU"/>
              </w:rPr>
              <w:t>Plug</w:t>
            </w:r>
            <w:proofErr w:type="spellEnd"/>
            <w:r w:rsidRPr="00621742">
              <w:rPr>
                <w:rFonts w:ascii="Times New Roman" w:eastAsia="Times New Roman" w:hAnsi="Times New Roman" w:cs="Times New Roman"/>
                <w:bCs/>
                <w:sz w:val="26"/>
                <w:szCs w:val="26"/>
                <w:lang w:val="en-US" w:eastAsia="ru-RU"/>
              </w:rPr>
              <w:t xml:space="preserve"> </w:t>
            </w:r>
            <w:proofErr w:type="spellStart"/>
            <w:r w:rsidRPr="00621742">
              <w:rPr>
                <w:rFonts w:ascii="Times New Roman" w:eastAsia="Times New Roman" w:hAnsi="Times New Roman" w:cs="Times New Roman"/>
                <w:bCs/>
                <w:sz w:val="26"/>
                <w:szCs w:val="26"/>
                <w:lang w:eastAsia="ru-RU"/>
              </w:rPr>
              <w:t>and</w:t>
            </w:r>
            <w:proofErr w:type="spellEnd"/>
            <w:r w:rsidRPr="00621742">
              <w:rPr>
                <w:rFonts w:ascii="Times New Roman" w:eastAsia="Times New Roman" w:hAnsi="Times New Roman" w:cs="Times New Roman"/>
                <w:bCs/>
                <w:sz w:val="26"/>
                <w:szCs w:val="26"/>
                <w:lang w:val="en-US" w:eastAsia="ru-RU"/>
              </w:rPr>
              <w:t xml:space="preserve"> </w:t>
            </w:r>
            <w:proofErr w:type="spellStart"/>
            <w:r w:rsidRPr="00621742">
              <w:rPr>
                <w:rFonts w:ascii="Times New Roman" w:eastAsia="Times New Roman" w:hAnsi="Times New Roman" w:cs="Times New Roman"/>
                <w:bCs/>
                <w:sz w:val="26"/>
                <w:szCs w:val="26"/>
                <w:lang w:eastAsia="ru-RU"/>
              </w:rPr>
              <w:t>Play</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Набор сетевых протоколов, публикуемых форумом </w:t>
            </w:r>
            <w:proofErr w:type="spellStart"/>
            <w:r w:rsidRPr="00621742">
              <w:rPr>
                <w:rFonts w:ascii="Times New Roman" w:eastAsia="Times New Roman" w:hAnsi="Times New Roman" w:cs="Times New Roman"/>
                <w:sz w:val="26"/>
                <w:szCs w:val="26"/>
                <w:lang w:eastAsia="ru-RU"/>
              </w:rPr>
              <w:t>UPnP</w:t>
            </w:r>
            <w:proofErr w:type="spellEnd"/>
            <w:r w:rsidRPr="00621742">
              <w:rPr>
                <w:rFonts w:ascii="Times New Roman" w:eastAsia="Times New Roman" w:hAnsi="Times New Roman" w:cs="Times New Roman"/>
                <w:sz w:val="26"/>
                <w:szCs w:val="26"/>
                <w:lang w:eastAsia="ru-RU"/>
              </w:rPr>
              <w:t xml:space="preserve">. Цель </w:t>
            </w:r>
            <w:proofErr w:type="spellStart"/>
            <w:r w:rsidRPr="00621742">
              <w:rPr>
                <w:rFonts w:ascii="Times New Roman" w:eastAsia="Times New Roman" w:hAnsi="Times New Roman" w:cs="Times New Roman"/>
                <w:sz w:val="26"/>
                <w:szCs w:val="26"/>
                <w:lang w:eastAsia="ru-RU"/>
              </w:rPr>
              <w:t>UPnP</w:t>
            </w:r>
            <w:proofErr w:type="spellEnd"/>
            <w:r w:rsidRPr="00621742">
              <w:rPr>
                <w:rFonts w:ascii="Times New Roman" w:eastAsia="Times New Roman" w:hAnsi="Times New Roman" w:cs="Times New Roman"/>
                <w:sz w:val="26"/>
                <w:szCs w:val="26"/>
                <w:lang w:eastAsia="ru-RU"/>
              </w:rPr>
              <w:t xml:space="preserve"> — универсальная автоматическая настройка сетевых устройств как дома, так и в корпоративной среде;</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USB</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Universal Serial Bus</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«универсальная последовательная шина», последовательный </w:t>
            </w:r>
            <w:r w:rsidRPr="00621742">
              <w:rPr>
                <w:rFonts w:ascii="Times New Roman" w:eastAsia="MS Mincho" w:hAnsi="Times New Roman" w:cs="Times New Roman"/>
                <w:sz w:val="26"/>
                <w:szCs w:val="26"/>
                <w:lang w:eastAsia="ru-RU"/>
              </w:rPr>
              <w:t>интерфейс</w:t>
            </w:r>
            <w:r w:rsidRPr="00621742">
              <w:rPr>
                <w:rFonts w:ascii="Times New Roman" w:eastAsia="Times New Roman" w:hAnsi="Times New Roman" w:cs="Times New Roman"/>
                <w:sz w:val="26"/>
                <w:szCs w:val="26"/>
                <w:lang w:eastAsia="ru-RU"/>
              </w:rPr>
              <w:t xml:space="preserve"> передачи данных для среднескоростных и низкоскоростных периферийных устройств в </w:t>
            </w:r>
            <w:r w:rsidRPr="00621742">
              <w:rPr>
                <w:rFonts w:ascii="Times New Roman" w:eastAsia="MS Mincho" w:hAnsi="Times New Roman" w:cs="Times New Roman"/>
                <w:sz w:val="26"/>
                <w:szCs w:val="26"/>
                <w:lang w:eastAsia="ru-RU"/>
              </w:rPr>
              <w:t>вычислительной технике</w:t>
            </w:r>
            <w:r w:rsidRPr="00621742">
              <w:rPr>
                <w:rFonts w:ascii="Times New Roman" w:eastAsia="Times New Roman" w:hAnsi="Times New Roman" w:cs="Times New Roman"/>
                <w:sz w:val="26"/>
                <w:szCs w:val="26"/>
                <w:lang w:eastAsia="ru-RU"/>
              </w:rPr>
              <w:t>;</w:t>
            </w:r>
          </w:p>
        </w:tc>
      </w:tr>
      <w:tr w:rsidR="00621742" w:rsidRPr="00621742" w:rsidTr="00621742">
        <w:trPr>
          <w:trHeight w:val="146"/>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VLAN</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 xml:space="preserve">Virtual Local Access Network </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Виртуальная</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локальная</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сеть</w:t>
            </w:r>
            <w:proofErr w:type="spellEnd"/>
            <w:r w:rsidRPr="00621742">
              <w:rPr>
                <w:rFonts w:ascii="Times New Roman" w:eastAsia="Times New Roman" w:hAnsi="Times New Roman" w:cs="Times New Roman"/>
                <w:sz w:val="26"/>
                <w:szCs w:val="26"/>
                <w:lang w:eastAsia="ru-RU"/>
              </w:rPr>
              <w:t>;</w:t>
            </w:r>
          </w:p>
        </w:tc>
      </w:tr>
      <w:tr w:rsidR="00621742" w:rsidRPr="00621742" w:rsidTr="00621742">
        <w:trPr>
          <w:trHeight w:val="305"/>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val="en-US" w:eastAsia="ru-RU"/>
              </w:rPr>
              <w:t>VoD</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Video on Demand</w:t>
            </w:r>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val="en-US" w:eastAsia="ru-RU"/>
              </w:rPr>
              <w:t>Видео</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по</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требованию</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val="en-US" w:eastAsia="ru-RU"/>
              </w:rPr>
              <w:t>запросу</w:t>
            </w:r>
            <w:proofErr w:type="spellEnd"/>
            <w:r w:rsidRPr="00621742">
              <w:rPr>
                <w:rFonts w:ascii="Times New Roman" w:eastAsia="Times New Roman" w:hAnsi="Times New Roman" w:cs="Times New Roman"/>
                <w:sz w:val="26"/>
                <w:szCs w:val="26"/>
                <w:lang w:val="en-US" w:eastAsia="ru-RU"/>
              </w:rPr>
              <w:t>)</w:t>
            </w:r>
            <w:r w:rsidRPr="00621742">
              <w:rPr>
                <w:rFonts w:ascii="Times New Roman" w:eastAsia="Times New Roman" w:hAnsi="Times New Roman" w:cs="Times New Roman"/>
                <w:sz w:val="26"/>
                <w:szCs w:val="26"/>
                <w:lang w:eastAsia="ru-RU"/>
              </w:rPr>
              <w:t>;</w:t>
            </w:r>
          </w:p>
        </w:tc>
      </w:tr>
      <w:tr w:rsidR="00621742" w:rsidRPr="00621742" w:rsidTr="00621742">
        <w:trPr>
          <w:trHeight w:val="305"/>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WAN</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proofErr w:type="spellStart"/>
            <w:r w:rsidRPr="00621742">
              <w:rPr>
                <w:rFonts w:ascii="Times New Roman" w:eastAsia="Times New Roman" w:hAnsi="Times New Roman" w:cs="Times New Roman"/>
                <w:sz w:val="26"/>
                <w:szCs w:val="26"/>
                <w:lang w:eastAsia="ru-RU"/>
              </w:rPr>
              <w:t>Wide</w:t>
            </w:r>
            <w:proofErr w:type="spellEnd"/>
            <w:r w:rsidRPr="00621742">
              <w:rPr>
                <w:rFonts w:ascii="Times New Roman" w:eastAsia="Times New Roman" w:hAnsi="Times New Roman" w:cs="Times New Roman"/>
                <w:sz w:val="26"/>
                <w:szCs w:val="26"/>
                <w:lang w:val="en-US" w:eastAsia="ru-RU"/>
              </w:rPr>
              <w:t xml:space="preserve"> </w:t>
            </w:r>
            <w:proofErr w:type="spellStart"/>
            <w:r w:rsidRPr="00621742">
              <w:rPr>
                <w:rFonts w:ascii="Times New Roman" w:eastAsia="Times New Roman" w:hAnsi="Times New Roman" w:cs="Times New Roman"/>
                <w:sz w:val="26"/>
                <w:szCs w:val="26"/>
                <w:lang w:eastAsia="ru-RU"/>
              </w:rPr>
              <w:t>Area</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Network</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Глобальная компьютерная сеть</w:t>
            </w:r>
            <w:r w:rsidRPr="00621742">
              <w:rPr>
                <w:rFonts w:ascii="Times New Roman" w:eastAsia="Times New Roman" w:hAnsi="Times New Roman" w:cs="Times New Roman"/>
                <w:sz w:val="26"/>
                <w:szCs w:val="26"/>
                <w:lang w:val="en-US" w:eastAsia="ru-RU"/>
              </w:rPr>
              <w:t>;</w:t>
            </w:r>
          </w:p>
        </w:tc>
      </w:tr>
      <w:tr w:rsidR="00621742" w:rsidRPr="00621742" w:rsidTr="00621742">
        <w:trPr>
          <w:trHeight w:val="1204"/>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WEB</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proofErr w:type="spellStart"/>
            <w:r w:rsidRPr="00621742">
              <w:rPr>
                <w:rFonts w:ascii="Times New Roman" w:eastAsia="Times New Roman" w:hAnsi="Times New Roman" w:cs="Times New Roman"/>
                <w:sz w:val="26"/>
                <w:szCs w:val="26"/>
                <w:lang w:eastAsia="ru-RU"/>
              </w:rPr>
              <w:t>WorldWideWeb</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Распределенная система, предоставляющая доступ к связанным между собой документам, расположенным на различных компьютерах, подключенных к Интернету;</w:t>
            </w:r>
          </w:p>
        </w:tc>
      </w:tr>
      <w:tr w:rsidR="00621742" w:rsidRPr="00621742" w:rsidTr="00621742">
        <w:trPr>
          <w:trHeight w:val="305"/>
        </w:trPr>
        <w:tc>
          <w:tcPr>
            <w:tcW w:w="1097"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Wi-Fi</w:t>
            </w:r>
          </w:p>
        </w:tc>
        <w:tc>
          <w:tcPr>
            <w:tcW w:w="303" w:type="dxa"/>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val="en-US" w:eastAsia="ru-RU"/>
              </w:rPr>
              <w:t>-</w:t>
            </w:r>
          </w:p>
        </w:tc>
        <w:tc>
          <w:tcPr>
            <w:tcW w:w="9239" w:type="dxa"/>
            <w:gridSpan w:val="2"/>
            <w:tcBorders>
              <w:top w:val="single" w:sz="4" w:space="0" w:color="auto"/>
              <w:left w:val="single" w:sz="4" w:space="0" w:color="auto"/>
              <w:bottom w:val="single" w:sz="4" w:space="0" w:color="auto"/>
              <w:right w:val="single" w:sz="4" w:space="0" w:color="auto"/>
            </w:tcBorders>
            <w:hideMark/>
          </w:tcPr>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Технология беспроводной передачи данных описываемая серией стандартов 802.11</w:t>
            </w:r>
          </w:p>
        </w:tc>
      </w:tr>
    </w:tbl>
    <w:p w:rsidR="00621742" w:rsidRPr="00621742" w:rsidRDefault="00621742" w:rsidP="00621742">
      <w:pPr>
        <w:spacing w:after="0" w:line="240" w:lineRule="auto"/>
        <w:rPr>
          <w:rFonts w:ascii="Times New Roman" w:eastAsia="Times New Roman" w:hAnsi="Times New Roman" w:cs="Times New Roman"/>
          <w:sz w:val="24"/>
          <w:szCs w:val="24"/>
          <w:lang w:eastAsia="ru-RU"/>
        </w:rPr>
      </w:pPr>
    </w:p>
    <w:p w:rsidR="00621742" w:rsidRPr="00261381" w:rsidRDefault="00621742" w:rsidP="00DF6E9D">
      <w:pPr>
        <w:pStyle w:val="a5"/>
        <w:keepNext/>
        <w:numPr>
          <w:ilvl w:val="0"/>
          <w:numId w:val="21"/>
        </w:numPr>
        <w:spacing w:before="240" w:after="120"/>
        <w:outlineLvl w:val="0"/>
        <w:rPr>
          <w:rFonts w:eastAsia="MS Mincho"/>
          <w:b/>
          <w:bCs/>
          <w:kern w:val="32"/>
          <w:sz w:val="32"/>
          <w:szCs w:val="32"/>
        </w:rPr>
      </w:pPr>
      <w:bookmarkStart w:id="173" w:name="_Toc375049707"/>
      <w:bookmarkStart w:id="174" w:name="_Toc424652002"/>
      <w:r w:rsidRPr="00261381">
        <w:rPr>
          <w:rFonts w:eastAsia="MS Mincho"/>
          <w:b/>
          <w:bCs/>
          <w:kern w:val="32"/>
          <w:sz w:val="28"/>
          <w:szCs w:val="28"/>
        </w:rPr>
        <w:t>Требования к функциональности оконечного оборудовани</w:t>
      </w:r>
      <w:bookmarkEnd w:id="173"/>
      <w:r w:rsidRPr="00261381">
        <w:rPr>
          <w:rFonts w:eastAsia="MS Mincho"/>
          <w:b/>
          <w:bCs/>
          <w:kern w:val="32"/>
          <w:sz w:val="28"/>
          <w:szCs w:val="28"/>
        </w:rPr>
        <w:t>я</w:t>
      </w:r>
      <w:bookmarkEnd w:id="174"/>
    </w:p>
    <w:p w:rsidR="00621742" w:rsidRPr="00621742" w:rsidRDefault="00621742" w:rsidP="00DF6E9D">
      <w:pPr>
        <w:keepNext/>
        <w:numPr>
          <w:ilvl w:val="0"/>
          <w:numId w:val="12"/>
        </w:numPr>
        <w:spacing w:before="120" w:after="60" w:line="240" w:lineRule="auto"/>
        <w:jc w:val="both"/>
        <w:outlineLvl w:val="1"/>
        <w:rPr>
          <w:rFonts w:ascii="Times New Roman" w:eastAsia="MS Mincho" w:hAnsi="Times New Roman" w:cs="Times New Roman"/>
          <w:b/>
          <w:bCs/>
          <w:iCs/>
          <w:vanish/>
          <w:sz w:val="26"/>
          <w:szCs w:val="26"/>
        </w:rPr>
      </w:pPr>
      <w:bookmarkStart w:id="175" w:name="_Toc375049708"/>
    </w:p>
    <w:p w:rsidR="00621742" w:rsidRPr="00621742" w:rsidRDefault="00621742" w:rsidP="00DF6E9D">
      <w:pPr>
        <w:keepNext/>
        <w:numPr>
          <w:ilvl w:val="0"/>
          <w:numId w:val="12"/>
        </w:numPr>
        <w:spacing w:before="120" w:after="60" w:line="240" w:lineRule="auto"/>
        <w:jc w:val="both"/>
        <w:outlineLvl w:val="1"/>
        <w:rPr>
          <w:rFonts w:ascii="Times New Roman" w:eastAsia="MS Mincho" w:hAnsi="Times New Roman" w:cs="Times New Roman"/>
          <w:b/>
          <w:bCs/>
          <w:iCs/>
          <w:vanish/>
          <w:sz w:val="26"/>
          <w:szCs w:val="26"/>
        </w:rPr>
      </w:pPr>
    </w:p>
    <w:p w:rsidR="00621742" w:rsidRPr="00621742" w:rsidRDefault="00621742" w:rsidP="00DF6E9D">
      <w:pPr>
        <w:keepNext/>
        <w:numPr>
          <w:ilvl w:val="0"/>
          <w:numId w:val="12"/>
        </w:numPr>
        <w:spacing w:before="120" w:after="60" w:line="240" w:lineRule="auto"/>
        <w:jc w:val="both"/>
        <w:outlineLvl w:val="1"/>
        <w:rPr>
          <w:rFonts w:ascii="Times New Roman" w:eastAsia="MS Mincho" w:hAnsi="Times New Roman" w:cs="Times New Roman"/>
          <w:b/>
          <w:bCs/>
          <w:iCs/>
          <w:vanish/>
          <w:sz w:val="26"/>
          <w:szCs w:val="26"/>
        </w:rPr>
      </w:pPr>
    </w:p>
    <w:p w:rsidR="00621742" w:rsidRPr="00621742" w:rsidRDefault="00621742" w:rsidP="00DF6E9D">
      <w:pPr>
        <w:keepNext/>
        <w:numPr>
          <w:ilvl w:val="1"/>
          <w:numId w:val="12"/>
        </w:numPr>
        <w:spacing w:before="120" w:after="60" w:line="240" w:lineRule="auto"/>
        <w:jc w:val="both"/>
        <w:outlineLvl w:val="1"/>
        <w:rPr>
          <w:rFonts w:ascii="Times New Roman" w:eastAsia="MS Mincho" w:hAnsi="Times New Roman" w:cs="Times New Roman"/>
          <w:b/>
          <w:bCs/>
          <w:iCs/>
          <w:sz w:val="26"/>
          <w:szCs w:val="26"/>
        </w:rPr>
      </w:pPr>
      <w:bookmarkStart w:id="176" w:name="_Toc375053937"/>
      <w:bookmarkStart w:id="177" w:name="_Toc399429584"/>
      <w:bookmarkStart w:id="178" w:name="_Toc401668871"/>
      <w:bookmarkStart w:id="179" w:name="_Toc401929760"/>
      <w:bookmarkStart w:id="180" w:name="_Toc403039595"/>
      <w:bookmarkStart w:id="181" w:name="_Toc405559481"/>
      <w:bookmarkStart w:id="182" w:name="_Toc405802813"/>
      <w:bookmarkStart w:id="183" w:name="_Toc405809563"/>
      <w:bookmarkStart w:id="184" w:name="_Toc424652003"/>
      <w:r w:rsidRPr="00621742">
        <w:rPr>
          <w:rFonts w:ascii="Times New Roman" w:eastAsia="MS Mincho" w:hAnsi="Times New Roman" w:cs="Times New Roman"/>
          <w:b/>
          <w:bCs/>
          <w:iCs/>
          <w:sz w:val="26"/>
          <w:szCs w:val="26"/>
        </w:rPr>
        <w:t>Общие требования</w:t>
      </w:r>
      <w:bookmarkEnd w:id="175"/>
      <w:bookmarkEnd w:id="176"/>
      <w:bookmarkEnd w:id="177"/>
      <w:bookmarkEnd w:id="178"/>
      <w:bookmarkEnd w:id="179"/>
      <w:bookmarkEnd w:id="180"/>
      <w:bookmarkEnd w:id="181"/>
      <w:bookmarkEnd w:id="182"/>
      <w:bookmarkEnd w:id="183"/>
      <w:bookmarkEnd w:id="184"/>
    </w:p>
    <w:p w:rsidR="00621742" w:rsidRPr="00621742" w:rsidRDefault="00621742" w:rsidP="00621742">
      <w:pPr>
        <w:spacing w:after="0" w:line="240" w:lineRule="auto"/>
        <w:ind w:left="432" w:firstLine="276"/>
        <w:jc w:val="both"/>
        <w:rPr>
          <w:rFonts w:ascii="Times New Roman" w:eastAsia="Calibri" w:hAnsi="Times New Roman" w:cs="Times New Roman"/>
          <w:sz w:val="26"/>
          <w:szCs w:val="26"/>
        </w:rPr>
      </w:pPr>
      <w:bookmarkStart w:id="185" w:name="_Toc381803366"/>
      <w:r w:rsidRPr="00621742">
        <w:rPr>
          <w:rFonts w:ascii="Times New Roman" w:eastAsia="Calibri" w:hAnsi="Times New Roman" w:cs="Times New Roman"/>
          <w:sz w:val="26"/>
          <w:szCs w:val="26"/>
        </w:rPr>
        <w:t>Пассивная оптическая сеть (</w:t>
      </w:r>
      <w:r w:rsidRPr="00621742">
        <w:rPr>
          <w:rFonts w:ascii="Times New Roman" w:eastAsia="Calibri" w:hAnsi="Times New Roman" w:cs="Times New Roman"/>
          <w:sz w:val="26"/>
          <w:szCs w:val="26"/>
          <w:lang w:val="en-US"/>
        </w:rPr>
        <w:t>GPON</w:t>
      </w:r>
      <w:r w:rsidRPr="00621742">
        <w:rPr>
          <w:rFonts w:ascii="Times New Roman" w:eastAsia="Calibri" w:hAnsi="Times New Roman" w:cs="Times New Roman"/>
          <w:sz w:val="26"/>
          <w:szCs w:val="26"/>
        </w:rPr>
        <w:t>), обеспечивает многофункциональный широкополосный доступ в Интернет с качественным и надежным соединением на скоростях — до 1 Гбит/с. По одному оптическому кабелю, проведенному непосредственно в квартиру, абонент получает услуги передачи данных и телефонии с гарантированным качеством обслуживания.</w:t>
      </w:r>
    </w:p>
    <w:p w:rsidR="00621742" w:rsidRPr="00621742" w:rsidRDefault="00621742" w:rsidP="00621742">
      <w:pPr>
        <w:spacing w:after="0" w:line="240" w:lineRule="auto"/>
        <w:ind w:left="432" w:firstLine="276"/>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Абонентское оборудование ONT должно быть совместимо с уже установленным на сети ПАО «Башинформсвязь» станционным активным оборудованием OLT </w:t>
      </w:r>
      <w:proofErr w:type="spellStart"/>
      <w:r w:rsidRPr="00621742">
        <w:rPr>
          <w:rFonts w:ascii="Times New Roman" w:eastAsia="Calibri" w:hAnsi="Times New Roman" w:cs="Times New Roman"/>
          <w:sz w:val="26"/>
          <w:szCs w:val="26"/>
        </w:rPr>
        <w:t>Fiber</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rPr>
        <w:t>Home</w:t>
      </w:r>
      <w:proofErr w:type="spellEnd"/>
      <w:r w:rsidRPr="00621742">
        <w:rPr>
          <w:rFonts w:ascii="Times New Roman" w:eastAsia="Calibri" w:hAnsi="Times New Roman" w:cs="Times New Roman"/>
          <w:sz w:val="26"/>
          <w:szCs w:val="26"/>
        </w:rPr>
        <w:t xml:space="preserve"> и </w:t>
      </w:r>
      <w:proofErr w:type="spellStart"/>
      <w:r w:rsidRPr="00621742">
        <w:rPr>
          <w:rFonts w:ascii="Times New Roman" w:eastAsia="Calibri" w:hAnsi="Times New Roman" w:cs="Times New Roman"/>
          <w:sz w:val="26"/>
          <w:szCs w:val="26"/>
        </w:rPr>
        <w:t>Huawei</w:t>
      </w:r>
      <w:proofErr w:type="spellEnd"/>
      <w:r w:rsidRPr="00621742">
        <w:rPr>
          <w:rFonts w:ascii="Times New Roman" w:eastAsia="Calibri" w:hAnsi="Times New Roman" w:cs="Times New Roman"/>
          <w:sz w:val="26"/>
          <w:szCs w:val="26"/>
        </w:rPr>
        <w:t xml:space="preserve">. </w:t>
      </w:r>
    </w:p>
    <w:p w:rsidR="00621742" w:rsidRPr="00621742" w:rsidRDefault="00621742" w:rsidP="00621742">
      <w:pPr>
        <w:spacing w:after="0" w:line="240" w:lineRule="auto"/>
        <w:ind w:left="432" w:firstLine="276"/>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Обеспечение совместимости микропрограммного обеспечения абонентских терминалов </w:t>
      </w:r>
      <w:r w:rsidRPr="00621742">
        <w:rPr>
          <w:rFonts w:ascii="Times New Roman" w:eastAsia="Calibri" w:hAnsi="Times New Roman" w:cs="Times New Roman"/>
          <w:sz w:val="26"/>
          <w:szCs w:val="26"/>
          <w:lang w:val="en-US"/>
        </w:rPr>
        <w:t>ONT</w:t>
      </w:r>
      <w:r w:rsidRPr="00621742">
        <w:rPr>
          <w:rFonts w:ascii="Times New Roman" w:eastAsia="Calibri" w:hAnsi="Times New Roman" w:cs="Times New Roman"/>
          <w:sz w:val="26"/>
          <w:szCs w:val="26"/>
        </w:rPr>
        <w:t xml:space="preserve"> со станционным оборудованием </w:t>
      </w:r>
      <w:r w:rsidRPr="00621742">
        <w:rPr>
          <w:rFonts w:ascii="Times New Roman" w:eastAsia="Calibri" w:hAnsi="Times New Roman" w:cs="Times New Roman"/>
          <w:sz w:val="26"/>
          <w:szCs w:val="26"/>
          <w:lang w:val="en-US"/>
        </w:rPr>
        <w:t>OLT</w:t>
      </w:r>
      <w:r w:rsidRPr="00621742">
        <w:rPr>
          <w:rFonts w:ascii="Times New Roman" w:eastAsia="Calibri" w:hAnsi="Times New Roman" w:cs="Times New Roman"/>
          <w:sz w:val="26"/>
          <w:szCs w:val="26"/>
        </w:rPr>
        <w:t xml:space="preserve">, должно быть предусмотрено как для действующих версий программного обеспечения </w:t>
      </w:r>
      <w:r w:rsidRPr="00621742">
        <w:rPr>
          <w:rFonts w:ascii="Times New Roman" w:eastAsia="Calibri" w:hAnsi="Times New Roman" w:cs="Times New Roman"/>
          <w:sz w:val="26"/>
          <w:szCs w:val="26"/>
          <w:lang w:val="en-US"/>
        </w:rPr>
        <w:t>OLT</w:t>
      </w:r>
      <w:r w:rsidRPr="00621742">
        <w:rPr>
          <w:rFonts w:ascii="Times New Roman" w:eastAsia="Calibri" w:hAnsi="Times New Roman" w:cs="Times New Roman"/>
          <w:sz w:val="26"/>
          <w:szCs w:val="26"/>
        </w:rPr>
        <w:t xml:space="preserve">, эксплуатируемых на сети, так и для перспективных разработок. В случае необходимости замены (обновления) программного обеспечения станционного оборудования </w:t>
      </w:r>
      <w:r w:rsidRPr="00621742">
        <w:rPr>
          <w:rFonts w:ascii="Times New Roman" w:eastAsia="Calibri" w:hAnsi="Times New Roman" w:cs="Times New Roman"/>
          <w:sz w:val="26"/>
          <w:szCs w:val="26"/>
          <w:lang w:val="en-US"/>
        </w:rPr>
        <w:t>OLT</w:t>
      </w:r>
      <w:r w:rsidRPr="00621742">
        <w:rPr>
          <w:rFonts w:ascii="Times New Roman" w:eastAsia="Calibri" w:hAnsi="Times New Roman" w:cs="Times New Roman"/>
          <w:sz w:val="26"/>
          <w:szCs w:val="26"/>
        </w:rPr>
        <w:t xml:space="preserve">, должна быть предусмотрена возможность и предоставлены инструменты для массового удаленного обновления микропрограммного обеспечения абонентских терминалов </w:t>
      </w:r>
      <w:r w:rsidRPr="00621742">
        <w:rPr>
          <w:rFonts w:ascii="Times New Roman" w:eastAsia="Calibri" w:hAnsi="Times New Roman" w:cs="Times New Roman"/>
          <w:sz w:val="26"/>
          <w:szCs w:val="26"/>
          <w:lang w:val="en-US"/>
        </w:rPr>
        <w:t>ONT</w:t>
      </w:r>
      <w:r w:rsidRPr="00621742">
        <w:rPr>
          <w:rFonts w:ascii="Times New Roman" w:eastAsia="Calibri" w:hAnsi="Times New Roman" w:cs="Times New Roman"/>
          <w:sz w:val="26"/>
          <w:szCs w:val="26"/>
        </w:rPr>
        <w:t>.</w:t>
      </w:r>
    </w:p>
    <w:p w:rsidR="00621742" w:rsidRPr="00621742" w:rsidRDefault="00621742" w:rsidP="00DF6E9D">
      <w:pPr>
        <w:keepNext/>
        <w:keepLines/>
        <w:numPr>
          <w:ilvl w:val="1"/>
          <w:numId w:val="12"/>
        </w:numPr>
        <w:spacing w:before="480" w:after="0" w:line="360" w:lineRule="auto"/>
        <w:outlineLvl w:val="0"/>
        <w:rPr>
          <w:rFonts w:ascii="Times New Roman" w:eastAsia="MS Mincho" w:hAnsi="Times New Roman" w:cs="Times New Roman"/>
          <w:b/>
          <w:bCs/>
          <w:kern w:val="32"/>
          <w:sz w:val="26"/>
          <w:szCs w:val="26"/>
          <w:lang w:eastAsia="ru-RU"/>
        </w:rPr>
      </w:pPr>
      <w:r w:rsidRPr="00621742">
        <w:rPr>
          <w:rFonts w:ascii="Times New Roman" w:eastAsia="MS Mincho" w:hAnsi="Times New Roman" w:cs="Times New Roman"/>
          <w:b/>
          <w:bCs/>
          <w:kern w:val="32"/>
          <w:sz w:val="26"/>
          <w:szCs w:val="26"/>
          <w:lang w:eastAsia="ru-RU"/>
        </w:rPr>
        <w:t>Интерфейсы</w:t>
      </w:r>
      <w:bookmarkEnd w:id="185"/>
    </w:p>
    <w:p w:rsidR="00621742" w:rsidRPr="00621742" w:rsidRDefault="00621742" w:rsidP="00621742">
      <w:pPr>
        <w:spacing w:after="0" w:line="240" w:lineRule="auto"/>
        <w:ind w:firstLine="567"/>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Устройство должно быть оборудовано следующими интерфейсами:</w:t>
      </w:r>
    </w:p>
    <w:p w:rsidR="00621742" w:rsidRPr="00621742" w:rsidRDefault="00621742" w:rsidP="00621742">
      <w:pPr>
        <w:spacing w:after="0" w:line="240" w:lineRule="auto"/>
        <w:ind w:firstLine="567"/>
        <w:rPr>
          <w:rFonts w:ascii="Times New Roman" w:eastAsia="Times New Roman" w:hAnsi="Times New Roman" w:cs="Times New Roman"/>
          <w:sz w:val="26"/>
          <w:szCs w:val="26"/>
          <w:lang w:eastAsia="ru-RU"/>
        </w:rPr>
      </w:pPr>
    </w:p>
    <w:p w:rsidR="00621742" w:rsidRPr="00621742" w:rsidRDefault="00621742" w:rsidP="00DF6E9D">
      <w:pPr>
        <w:numPr>
          <w:ilvl w:val="0"/>
          <w:numId w:val="13"/>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1 порт </w:t>
      </w:r>
      <w:r w:rsidRPr="00621742">
        <w:rPr>
          <w:rFonts w:ascii="Times New Roman" w:eastAsia="Times New Roman" w:hAnsi="Times New Roman" w:cs="Times New Roman"/>
          <w:sz w:val="26"/>
          <w:szCs w:val="26"/>
          <w:lang w:val="en-US" w:eastAsia="ru-RU"/>
        </w:rPr>
        <w:t>GPON</w:t>
      </w:r>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SC</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APC</w:t>
      </w:r>
      <w:r w:rsidRPr="00621742">
        <w:rPr>
          <w:rFonts w:ascii="Times New Roman" w:eastAsia="Times New Roman" w:hAnsi="Times New Roman" w:cs="Times New Roman"/>
          <w:sz w:val="26"/>
          <w:szCs w:val="26"/>
          <w:lang w:eastAsia="ru-RU"/>
        </w:rPr>
        <w:t>) зеленого цвета;</w:t>
      </w:r>
    </w:p>
    <w:p w:rsidR="00621742" w:rsidRPr="00621742" w:rsidRDefault="00621742" w:rsidP="00DF6E9D">
      <w:pPr>
        <w:numPr>
          <w:ilvl w:val="0"/>
          <w:numId w:val="13"/>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4 порта LAN 10/100/1000 </w:t>
      </w:r>
      <w:r w:rsidRPr="00621742">
        <w:rPr>
          <w:rFonts w:ascii="Times New Roman" w:eastAsia="Times New Roman" w:hAnsi="Times New Roman" w:cs="Times New Roman"/>
          <w:sz w:val="26"/>
          <w:szCs w:val="26"/>
          <w:lang w:val="en-US" w:eastAsia="ru-RU"/>
        </w:rPr>
        <w:t>Base</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T</w:t>
      </w:r>
      <w:r w:rsidRPr="00621742">
        <w:rPr>
          <w:rFonts w:ascii="Times New Roman" w:eastAsia="Times New Roman" w:hAnsi="Times New Roman" w:cs="Times New Roman"/>
          <w:sz w:val="26"/>
          <w:szCs w:val="26"/>
          <w:lang w:eastAsia="ru-RU"/>
        </w:rPr>
        <w:t xml:space="preserve"> с автоматическим определением полярности MDI/MDIX (RJ-45);</w:t>
      </w:r>
    </w:p>
    <w:p w:rsidR="00621742" w:rsidRPr="00621742" w:rsidRDefault="00621742" w:rsidP="00DF6E9D">
      <w:pPr>
        <w:numPr>
          <w:ilvl w:val="0"/>
          <w:numId w:val="13"/>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Не менее одного порта </w:t>
      </w:r>
      <w:r w:rsidRPr="00621742">
        <w:rPr>
          <w:rFonts w:ascii="Times New Roman" w:eastAsia="Times New Roman" w:hAnsi="Times New Roman" w:cs="Times New Roman"/>
          <w:sz w:val="26"/>
          <w:szCs w:val="26"/>
          <w:lang w:val="en-US" w:eastAsia="ru-RU"/>
        </w:rPr>
        <w:t>FXS</w:t>
      </w:r>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RJ</w:t>
      </w:r>
      <w:r w:rsidRPr="00621742">
        <w:rPr>
          <w:rFonts w:ascii="Times New Roman" w:eastAsia="Times New Roman" w:hAnsi="Times New Roman" w:cs="Times New Roman"/>
          <w:sz w:val="26"/>
          <w:szCs w:val="26"/>
          <w:lang w:eastAsia="ru-RU"/>
        </w:rPr>
        <w:t>-11);</w:t>
      </w:r>
    </w:p>
    <w:p w:rsidR="00621742" w:rsidRPr="00621742" w:rsidRDefault="00621742" w:rsidP="00DF6E9D">
      <w:pPr>
        <w:numPr>
          <w:ilvl w:val="0"/>
          <w:numId w:val="13"/>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Не менее одного порта USB 2.0 или выше для подключения USB флэш накопителей;</w:t>
      </w:r>
    </w:p>
    <w:p w:rsidR="00621742" w:rsidRPr="00621742" w:rsidRDefault="00621742" w:rsidP="00DF6E9D">
      <w:pPr>
        <w:numPr>
          <w:ilvl w:val="0"/>
          <w:numId w:val="13"/>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Беспроводный интерфейс </w:t>
      </w:r>
      <w:proofErr w:type="spellStart"/>
      <w:r w:rsidRPr="00621742">
        <w:rPr>
          <w:rFonts w:ascii="Times New Roman" w:eastAsia="Times New Roman" w:hAnsi="Times New Roman" w:cs="Times New Roman"/>
          <w:sz w:val="26"/>
          <w:szCs w:val="26"/>
          <w:lang w:eastAsia="ru-RU"/>
        </w:rPr>
        <w:t>Wi-Fi</w:t>
      </w:r>
      <w:proofErr w:type="spellEnd"/>
      <w:r w:rsidRPr="00621742">
        <w:rPr>
          <w:rFonts w:ascii="Times New Roman" w:eastAsia="Times New Roman" w:hAnsi="Times New Roman" w:cs="Times New Roman"/>
          <w:sz w:val="26"/>
          <w:szCs w:val="26"/>
          <w:lang w:eastAsia="ru-RU"/>
        </w:rPr>
        <w:t xml:space="preserve"> (2,4 ГГц, 802.11b\g\n).</w:t>
      </w:r>
    </w:p>
    <w:p w:rsidR="00621742" w:rsidRPr="00621742" w:rsidRDefault="00621742" w:rsidP="00DF6E9D">
      <w:pPr>
        <w:keepNext/>
        <w:keepLines/>
        <w:numPr>
          <w:ilvl w:val="1"/>
          <w:numId w:val="12"/>
        </w:numPr>
        <w:spacing w:before="480" w:after="0" w:line="360" w:lineRule="auto"/>
        <w:outlineLvl w:val="0"/>
        <w:rPr>
          <w:rFonts w:ascii="Times New Roman" w:eastAsia="MS Mincho" w:hAnsi="Times New Roman" w:cs="Arial"/>
          <w:b/>
          <w:bCs/>
          <w:kern w:val="32"/>
          <w:sz w:val="26"/>
          <w:szCs w:val="28"/>
        </w:rPr>
      </w:pPr>
      <w:bookmarkStart w:id="186" w:name="_Toc381803367"/>
      <w:bookmarkStart w:id="187" w:name="_Toc399429585"/>
      <w:bookmarkStart w:id="188" w:name="_Toc403039596"/>
      <w:bookmarkStart w:id="189" w:name="_Toc405802814"/>
      <w:bookmarkStart w:id="190" w:name="_Toc405809564"/>
      <w:bookmarkStart w:id="191" w:name="_Toc424652004"/>
      <w:r w:rsidRPr="00621742">
        <w:rPr>
          <w:rFonts w:ascii="Times New Roman" w:eastAsia="MS Mincho" w:hAnsi="Times New Roman" w:cs="Arial"/>
          <w:b/>
          <w:bCs/>
          <w:kern w:val="32"/>
          <w:sz w:val="26"/>
          <w:szCs w:val="28"/>
        </w:rPr>
        <w:t>Требования к производительности</w:t>
      </w:r>
      <w:bookmarkEnd w:id="186"/>
      <w:bookmarkEnd w:id="187"/>
      <w:bookmarkEnd w:id="188"/>
      <w:bookmarkEnd w:id="189"/>
      <w:bookmarkEnd w:id="190"/>
      <w:bookmarkEnd w:id="191"/>
    </w:p>
    <w:p w:rsidR="00621742" w:rsidRPr="00621742" w:rsidRDefault="00621742" w:rsidP="00621742">
      <w:pPr>
        <w:spacing w:after="0" w:line="240" w:lineRule="auto"/>
        <w:ind w:firstLine="567"/>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Устройство должно обеспечивать следующие нормативы по производительности:</w:t>
      </w:r>
    </w:p>
    <w:p w:rsidR="00621742" w:rsidRPr="00621742" w:rsidDel="00CE39C4" w:rsidRDefault="00621742" w:rsidP="00621742">
      <w:pPr>
        <w:spacing w:after="0" w:line="240" w:lineRule="auto"/>
        <w:rPr>
          <w:rFonts w:ascii="Times New Roman" w:eastAsia="Times New Roman" w:hAnsi="Times New Roman" w:cs="Times New Roman"/>
          <w:sz w:val="26"/>
          <w:szCs w:val="26"/>
          <w:lang w:eastAsia="ru-RU"/>
        </w:rPr>
      </w:pP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92" w:name="_Toc399429586"/>
      <w:bookmarkStart w:id="193" w:name="_Toc401668873"/>
      <w:bookmarkStart w:id="194" w:name="_Toc401929762"/>
      <w:bookmarkStart w:id="195" w:name="_Toc403039597"/>
      <w:bookmarkStart w:id="196" w:name="_Toc405559483"/>
      <w:bookmarkStart w:id="197" w:name="_Toc405802815"/>
      <w:bookmarkStart w:id="198" w:name="_Toc405809565"/>
      <w:bookmarkStart w:id="199" w:name="_Toc424652005"/>
      <w:r w:rsidRPr="00621742">
        <w:rPr>
          <w:rFonts w:ascii="Times New Roman" w:eastAsia="Calibri" w:hAnsi="Times New Roman" w:cs="Times New Roman"/>
          <w:sz w:val="26"/>
          <w:szCs w:val="26"/>
        </w:rPr>
        <w:t xml:space="preserve">Скорость </w:t>
      </w:r>
      <w:proofErr w:type="gramStart"/>
      <w:r w:rsidRPr="00621742">
        <w:rPr>
          <w:rFonts w:ascii="Times New Roman" w:eastAsia="Calibri" w:hAnsi="Times New Roman" w:cs="Times New Roman"/>
          <w:sz w:val="26"/>
          <w:szCs w:val="26"/>
        </w:rPr>
        <w:t xml:space="preserve">маршрутизации  </w:t>
      </w:r>
      <w:r w:rsidRPr="00621742">
        <w:rPr>
          <w:rFonts w:ascii="Times New Roman" w:eastAsia="Calibri" w:hAnsi="Times New Roman" w:cs="Times New Roman"/>
          <w:sz w:val="26"/>
          <w:szCs w:val="26"/>
          <w:lang w:val="en-US"/>
        </w:rPr>
        <w:t>GPON</w:t>
      </w:r>
      <w:proofErr w:type="gramEnd"/>
      <w:r w:rsidRPr="00621742">
        <w:rPr>
          <w:rFonts w:ascii="Times New Roman" w:eastAsia="Calibri" w:hAnsi="Times New Roman" w:cs="Times New Roman"/>
          <w:sz w:val="26"/>
          <w:szCs w:val="26"/>
        </w:rPr>
        <w:t>&lt;-&gt;</w:t>
      </w:r>
      <w:r w:rsidRPr="00621742">
        <w:rPr>
          <w:rFonts w:ascii="Times New Roman" w:eastAsia="Calibri" w:hAnsi="Times New Roman" w:cs="Times New Roman"/>
          <w:sz w:val="26"/>
          <w:szCs w:val="26"/>
          <w:lang w:val="en-US"/>
        </w:rPr>
        <w:t>LAN</w:t>
      </w:r>
      <w:r w:rsidRPr="00621742">
        <w:rPr>
          <w:rFonts w:ascii="Times New Roman" w:eastAsia="Calibri" w:hAnsi="Times New Roman" w:cs="Times New Roman"/>
          <w:sz w:val="26"/>
          <w:szCs w:val="26"/>
        </w:rPr>
        <w:t xml:space="preserve"> в любых режимах работы не менее: 800 Мбит/с</w:t>
      </w:r>
      <w:bookmarkEnd w:id="192"/>
      <w:bookmarkEnd w:id="193"/>
      <w:bookmarkEnd w:id="194"/>
      <w:bookmarkEnd w:id="195"/>
      <w:r w:rsidRPr="00621742">
        <w:rPr>
          <w:rFonts w:ascii="Times New Roman" w:eastAsia="Calibri" w:hAnsi="Times New Roman" w:cs="Times New Roman"/>
          <w:sz w:val="26"/>
          <w:szCs w:val="26"/>
        </w:rPr>
        <w:t>.;</w:t>
      </w:r>
      <w:bookmarkEnd w:id="196"/>
      <w:bookmarkEnd w:id="197"/>
      <w:bookmarkEnd w:id="198"/>
      <w:bookmarkEnd w:id="19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00" w:name="_Toc399429587"/>
      <w:bookmarkStart w:id="201" w:name="_Toc401668874"/>
      <w:bookmarkStart w:id="202" w:name="_Toc401929763"/>
      <w:bookmarkStart w:id="203" w:name="_Toc403039598"/>
      <w:bookmarkStart w:id="204" w:name="_Toc405559484"/>
      <w:bookmarkStart w:id="205" w:name="_Toc405802816"/>
      <w:bookmarkStart w:id="206" w:name="_Toc405809566"/>
      <w:bookmarkStart w:id="207" w:name="_Toc424652006"/>
      <w:r w:rsidRPr="00621742">
        <w:rPr>
          <w:rFonts w:ascii="Times New Roman" w:eastAsia="Calibri" w:hAnsi="Times New Roman" w:cs="Times New Roman"/>
          <w:sz w:val="26"/>
          <w:szCs w:val="26"/>
        </w:rPr>
        <w:t xml:space="preserve">Скорость коммутации </w:t>
      </w:r>
      <w:r w:rsidRPr="00621742">
        <w:rPr>
          <w:rFonts w:ascii="Times New Roman" w:eastAsia="Calibri" w:hAnsi="Times New Roman" w:cs="Times New Roman"/>
          <w:sz w:val="26"/>
          <w:szCs w:val="26"/>
          <w:lang w:val="en-US"/>
        </w:rPr>
        <w:t>LAN</w:t>
      </w:r>
      <w:r w:rsidRPr="00621742">
        <w:rPr>
          <w:rFonts w:ascii="Times New Roman" w:eastAsia="Calibri" w:hAnsi="Times New Roman" w:cs="Times New Roman"/>
          <w:sz w:val="26"/>
          <w:szCs w:val="26"/>
        </w:rPr>
        <w:t>&lt;</w:t>
      </w:r>
      <w:proofErr w:type="gramStart"/>
      <w:r w:rsidRPr="00621742">
        <w:rPr>
          <w:rFonts w:ascii="Times New Roman" w:eastAsia="Calibri" w:hAnsi="Times New Roman" w:cs="Times New Roman"/>
          <w:sz w:val="26"/>
          <w:szCs w:val="26"/>
        </w:rPr>
        <w:t>-&gt;</w:t>
      </w:r>
      <w:r w:rsidRPr="00621742">
        <w:rPr>
          <w:rFonts w:ascii="Times New Roman" w:eastAsia="Calibri" w:hAnsi="Times New Roman" w:cs="Times New Roman"/>
          <w:sz w:val="26"/>
          <w:szCs w:val="26"/>
          <w:lang w:val="en-US"/>
        </w:rPr>
        <w:t>LAN</w:t>
      </w:r>
      <w:proofErr w:type="gramEnd"/>
      <w:r w:rsidRPr="00621742">
        <w:rPr>
          <w:rFonts w:ascii="Times New Roman" w:eastAsia="Calibri" w:hAnsi="Times New Roman" w:cs="Times New Roman"/>
          <w:sz w:val="26"/>
          <w:szCs w:val="26"/>
        </w:rPr>
        <w:t>: на скорости подключения</w:t>
      </w:r>
      <w:bookmarkEnd w:id="200"/>
      <w:bookmarkEnd w:id="201"/>
      <w:bookmarkEnd w:id="202"/>
      <w:bookmarkEnd w:id="203"/>
      <w:r w:rsidRPr="00621742">
        <w:rPr>
          <w:rFonts w:ascii="Times New Roman" w:eastAsia="Calibri" w:hAnsi="Times New Roman" w:cs="Times New Roman"/>
          <w:sz w:val="26"/>
          <w:szCs w:val="26"/>
        </w:rPr>
        <w:t>;</w:t>
      </w:r>
      <w:bookmarkEnd w:id="204"/>
      <w:bookmarkEnd w:id="205"/>
      <w:bookmarkEnd w:id="206"/>
      <w:bookmarkEnd w:id="20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08" w:name="_Toc399429588"/>
      <w:bookmarkStart w:id="209" w:name="_Toc401668875"/>
      <w:bookmarkStart w:id="210" w:name="_Toc401929764"/>
      <w:bookmarkStart w:id="211" w:name="_Toc403039599"/>
      <w:bookmarkStart w:id="212" w:name="_Toc405559485"/>
      <w:bookmarkStart w:id="213" w:name="_Toc405802817"/>
      <w:bookmarkStart w:id="214" w:name="_Toc405809567"/>
      <w:bookmarkStart w:id="215" w:name="_Toc424652007"/>
      <w:r w:rsidRPr="00621742">
        <w:rPr>
          <w:rFonts w:ascii="Times New Roman" w:eastAsia="Calibri" w:hAnsi="Times New Roman" w:cs="Times New Roman"/>
          <w:sz w:val="26"/>
          <w:szCs w:val="26"/>
        </w:rPr>
        <w:t xml:space="preserve">Скорость маршрутизации </w:t>
      </w:r>
      <w:r w:rsidRPr="00621742">
        <w:rPr>
          <w:rFonts w:ascii="Times New Roman" w:eastAsia="Calibri" w:hAnsi="Times New Roman" w:cs="Times New Roman"/>
          <w:sz w:val="26"/>
          <w:szCs w:val="26"/>
          <w:lang w:val="en-US"/>
        </w:rPr>
        <w:t>GPON</w:t>
      </w:r>
      <w:r w:rsidRPr="00621742">
        <w:rPr>
          <w:rFonts w:ascii="Times New Roman" w:eastAsia="Calibri" w:hAnsi="Times New Roman" w:cs="Times New Roman"/>
          <w:sz w:val="26"/>
          <w:szCs w:val="26"/>
        </w:rPr>
        <w:t>&lt;</w:t>
      </w:r>
      <w:proofErr w:type="gramStart"/>
      <w:r w:rsidRPr="00621742">
        <w:rPr>
          <w:rFonts w:ascii="Times New Roman" w:eastAsia="Calibri" w:hAnsi="Times New Roman" w:cs="Times New Roman"/>
          <w:sz w:val="26"/>
          <w:szCs w:val="26"/>
        </w:rPr>
        <w:t>-&gt;</w:t>
      </w:r>
      <w:r w:rsidRPr="00621742">
        <w:rPr>
          <w:rFonts w:ascii="Times New Roman" w:eastAsia="Calibri" w:hAnsi="Times New Roman" w:cs="Times New Roman"/>
          <w:sz w:val="26"/>
          <w:szCs w:val="26"/>
          <w:lang w:val="en-US"/>
        </w:rPr>
        <w:t>WLAN</w:t>
      </w:r>
      <w:proofErr w:type="gramEnd"/>
      <w:r w:rsidRPr="00621742">
        <w:rPr>
          <w:rFonts w:ascii="Times New Roman" w:eastAsia="Calibri" w:hAnsi="Times New Roman" w:cs="Times New Roman"/>
          <w:sz w:val="26"/>
          <w:szCs w:val="26"/>
        </w:rPr>
        <w:t xml:space="preserve"> 2.4ГГц: не менее 90 Мбит/с</w:t>
      </w:r>
      <w:bookmarkEnd w:id="208"/>
      <w:bookmarkEnd w:id="209"/>
      <w:bookmarkEnd w:id="210"/>
      <w:bookmarkEnd w:id="211"/>
      <w:r w:rsidRPr="00621742">
        <w:rPr>
          <w:rFonts w:ascii="Times New Roman" w:eastAsia="Calibri" w:hAnsi="Times New Roman" w:cs="Times New Roman"/>
          <w:sz w:val="26"/>
          <w:szCs w:val="26"/>
        </w:rPr>
        <w:t>;</w:t>
      </w:r>
      <w:bookmarkEnd w:id="212"/>
      <w:bookmarkEnd w:id="213"/>
      <w:bookmarkEnd w:id="214"/>
      <w:bookmarkEnd w:id="21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i/>
          <w:sz w:val="26"/>
          <w:szCs w:val="26"/>
        </w:rPr>
      </w:pPr>
      <w:bookmarkStart w:id="216" w:name="_Toc399429590"/>
      <w:bookmarkStart w:id="217" w:name="_Toc401668877"/>
      <w:bookmarkStart w:id="218" w:name="_Toc401929766"/>
      <w:bookmarkStart w:id="219" w:name="_Toc403039601"/>
      <w:bookmarkStart w:id="220" w:name="_Toc405559487"/>
      <w:bookmarkStart w:id="221" w:name="_Toc405802819"/>
      <w:bookmarkStart w:id="222" w:name="_Toc405809569"/>
      <w:bookmarkStart w:id="223" w:name="_Toc424652009"/>
      <w:r w:rsidRPr="00621742">
        <w:rPr>
          <w:rFonts w:ascii="Times New Roman" w:eastAsia="Calibri" w:hAnsi="Times New Roman" w:cs="Times New Roman"/>
          <w:sz w:val="26"/>
          <w:szCs w:val="26"/>
        </w:rPr>
        <w:t xml:space="preserve">При максимальной утилизации </w:t>
      </w:r>
      <w:r w:rsidRPr="00621742">
        <w:rPr>
          <w:rFonts w:ascii="Times New Roman" w:eastAsia="Calibri" w:hAnsi="Times New Roman" w:cs="Times New Roman"/>
          <w:sz w:val="26"/>
          <w:szCs w:val="26"/>
          <w:lang w:val="en-US"/>
        </w:rPr>
        <w:t>GPON</w:t>
      </w:r>
      <w:r w:rsidRPr="00621742">
        <w:rPr>
          <w:rFonts w:ascii="Times New Roman" w:eastAsia="Calibri" w:hAnsi="Times New Roman" w:cs="Times New Roman"/>
          <w:sz w:val="26"/>
          <w:szCs w:val="26"/>
        </w:rPr>
        <w:t xml:space="preserve"> порта (вне зависимости от типа трафика и количества сессий, не более значения п.3.9.1) </w:t>
      </w:r>
      <w:r w:rsidRPr="00621742">
        <w:rPr>
          <w:rFonts w:ascii="Times New Roman" w:eastAsia="Calibri" w:hAnsi="Times New Roman" w:cs="Times New Roman"/>
          <w:sz w:val="26"/>
          <w:szCs w:val="26"/>
          <w:lang w:val="en-US"/>
        </w:rPr>
        <w:t>Multicast</w:t>
      </w:r>
      <w:r w:rsidRPr="00621742">
        <w:rPr>
          <w:rFonts w:ascii="Times New Roman" w:eastAsia="Calibri" w:hAnsi="Times New Roman" w:cs="Times New Roman"/>
          <w:sz w:val="26"/>
          <w:szCs w:val="26"/>
        </w:rPr>
        <w:t xml:space="preserve"> обрабатывается в приоритете, не вызывая искажения изображения ТВ картинки</w:t>
      </w:r>
      <w:bookmarkEnd w:id="216"/>
      <w:bookmarkEnd w:id="217"/>
      <w:bookmarkEnd w:id="218"/>
      <w:bookmarkEnd w:id="219"/>
      <w:r w:rsidRPr="00621742">
        <w:rPr>
          <w:rFonts w:ascii="Times New Roman" w:eastAsia="Calibri" w:hAnsi="Times New Roman" w:cs="Times New Roman"/>
          <w:sz w:val="26"/>
          <w:szCs w:val="26"/>
        </w:rPr>
        <w:t>.</w:t>
      </w:r>
      <w:bookmarkEnd w:id="220"/>
      <w:bookmarkEnd w:id="221"/>
      <w:bookmarkEnd w:id="222"/>
      <w:bookmarkEnd w:id="223"/>
    </w:p>
    <w:p w:rsidR="00621742" w:rsidRPr="00621742" w:rsidRDefault="00621742" w:rsidP="00DF6E9D">
      <w:pPr>
        <w:keepNext/>
        <w:keepLines/>
        <w:numPr>
          <w:ilvl w:val="1"/>
          <w:numId w:val="12"/>
        </w:numPr>
        <w:spacing w:before="480" w:after="0" w:line="360" w:lineRule="auto"/>
        <w:outlineLvl w:val="0"/>
        <w:rPr>
          <w:rFonts w:ascii="Times New Roman" w:eastAsia="MS Mincho" w:hAnsi="Times New Roman" w:cs="Times New Roman"/>
          <w:b/>
          <w:bCs/>
          <w:kern w:val="32"/>
          <w:sz w:val="26"/>
          <w:szCs w:val="26"/>
          <w:lang w:eastAsia="ru-RU"/>
        </w:rPr>
      </w:pPr>
      <w:bookmarkStart w:id="224" w:name="_Toc381803368"/>
      <w:r w:rsidRPr="00621742">
        <w:rPr>
          <w:rFonts w:ascii="Times New Roman" w:eastAsia="MS Mincho" w:hAnsi="Times New Roman" w:cs="Times New Roman"/>
          <w:b/>
          <w:bCs/>
          <w:kern w:val="32"/>
          <w:sz w:val="26"/>
          <w:szCs w:val="26"/>
          <w:lang w:eastAsia="ru-RU"/>
        </w:rPr>
        <w:t xml:space="preserve">Требования для портов </w:t>
      </w:r>
      <w:r w:rsidRPr="00621742">
        <w:rPr>
          <w:rFonts w:ascii="Times New Roman" w:eastAsia="MS Mincho" w:hAnsi="Times New Roman" w:cs="Times New Roman"/>
          <w:b/>
          <w:bCs/>
          <w:kern w:val="32"/>
          <w:sz w:val="26"/>
          <w:szCs w:val="26"/>
          <w:lang w:val="en-US" w:eastAsia="ru-RU"/>
        </w:rPr>
        <w:t>Ethernet</w:t>
      </w:r>
      <w:bookmarkEnd w:id="224"/>
    </w:p>
    <w:p w:rsidR="00621742" w:rsidRPr="00621742" w:rsidRDefault="00621742" w:rsidP="00621742">
      <w:pPr>
        <w:spacing w:after="0" w:line="240" w:lineRule="auto"/>
        <w:ind w:left="360"/>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Порты устройства должны удовлетворять следующим требованиям:</w:t>
      </w:r>
    </w:p>
    <w:p w:rsidR="00621742" w:rsidRPr="00621742" w:rsidRDefault="00621742" w:rsidP="00621742">
      <w:pPr>
        <w:spacing w:after="0" w:line="240" w:lineRule="auto"/>
        <w:ind w:left="360"/>
        <w:rPr>
          <w:rFonts w:ascii="Times New Roman" w:eastAsia="Times New Roman" w:hAnsi="Times New Roman" w:cs="Times New Roman"/>
          <w:sz w:val="26"/>
          <w:szCs w:val="26"/>
          <w:lang w:eastAsia="ru-RU"/>
        </w:rPr>
      </w:pP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225" w:name="_Toc399429591"/>
      <w:bookmarkStart w:id="226" w:name="_Toc401668878"/>
      <w:bookmarkStart w:id="227" w:name="_Toc401929767"/>
      <w:bookmarkStart w:id="228" w:name="_Toc403039602"/>
      <w:bookmarkStart w:id="229" w:name="_Toc405559488"/>
      <w:bookmarkStart w:id="230" w:name="_Toc405802820"/>
      <w:bookmarkStart w:id="231" w:name="_Toc405809570"/>
      <w:bookmarkStart w:id="232" w:name="_Toc424652010"/>
      <w:r w:rsidRPr="00621742">
        <w:rPr>
          <w:rFonts w:ascii="Times New Roman" w:eastAsia="Calibri" w:hAnsi="Times New Roman" w:cs="Times New Roman"/>
          <w:sz w:val="26"/>
          <w:szCs w:val="26"/>
          <w:lang w:val="en-US"/>
        </w:rPr>
        <w:t>802.3 Ethernet</w:t>
      </w:r>
      <w:bookmarkEnd w:id="225"/>
      <w:bookmarkEnd w:id="226"/>
      <w:bookmarkEnd w:id="227"/>
      <w:bookmarkEnd w:id="228"/>
      <w:r w:rsidRPr="00621742">
        <w:rPr>
          <w:rFonts w:ascii="Times New Roman" w:eastAsia="Calibri" w:hAnsi="Times New Roman" w:cs="Times New Roman"/>
          <w:sz w:val="26"/>
          <w:szCs w:val="26"/>
          <w:lang w:val="en-US"/>
        </w:rPr>
        <w:t>;</w:t>
      </w:r>
      <w:bookmarkEnd w:id="229"/>
      <w:bookmarkEnd w:id="230"/>
      <w:bookmarkEnd w:id="231"/>
      <w:bookmarkEnd w:id="232"/>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233" w:name="_Toc399429592"/>
      <w:bookmarkStart w:id="234" w:name="_Toc401668879"/>
      <w:bookmarkStart w:id="235" w:name="_Toc401929768"/>
      <w:bookmarkStart w:id="236" w:name="_Toc403039603"/>
      <w:bookmarkStart w:id="237" w:name="_Toc405559489"/>
      <w:bookmarkStart w:id="238" w:name="_Toc405802821"/>
      <w:bookmarkStart w:id="239" w:name="_Toc405809571"/>
      <w:bookmarkStart w:id="240" w:name="_Toc424652011"/>
      <w:r w:rsidRPr="00621742">
        <w:rPr>
          <w:rFonts w:ascii="Times New Roman" w:eastAsia="Calibri" w:hAnsi="Times New Roman" w:cs="Times New Roman"/>
          <w:sz w:val="26"/>
          <w:szCs w:val="26"/>
          <w:lang w:val="en-US"/>
        </w:rPr>
        <w:t>802.3u Fast Ethernet</w:t>
      </w:r>
      <w:bookmarkEnd w:id="233"/>
      <w:bookmarkEnd w:id="234"/>
      <w:bookmarkEnd w:id="235"/>
      <w:bookmarkEnd w:id="236"/>
      <w:r w:rsidRPr="00621742">
        <w:rPr>
          <w:rFonts w:ascii="Times New Roman" w:eastAsia="Calibri" w:hAnsi="Times New Roman" w:cs="Times New Roman"/>
          <w:sz w:val="26"/>
          <w:szCs w:val="26"/>
          <w:lang w:val="en-US"/>
        </w:rPr>
        <w:t>;</w:t>
      </w:r>
      <w:bookmarkEnd w:id="237"/>
      <w:bookmarkEnd w:id="238"/>
      <w:bookmarkEnd w:id="239"/>
      <w:bookmarkEnd w:id="240"/>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241" w:name="_Toc399429593"/>
      <w:bookmarkStart w:id="242" w:name="_Toc401668880"/>
      <w:bookmarkStart w:id="243" w:name="_Toc401929769"/>
      <w:bookmarkStart w:id="244" w:name="_Toc403039604"/>
      <w:bookmarkStart w:id="245" w:name="_Toc405559490"/>
      <w:bookmarkStart w:id="246" w:name="_Toc405802822"/>
      <w:bookmarkStart w:id="247" w:name="_Toc405809572"/>
      <w:bookmarkStart w:id="248" w:name="_Toc424652012"/>
      <w:r w:rsidRPr="00621742">
        <w:rPr>
          <w:rFonts w:ascii="Times New Roman" w:eastAsia="Calibri" w:hAnsi="Times New Roman" w:cs="Times New Roman"/>
          <w:sz w:val="26"/>
          <w:szCs w:val="26"/>
          <w:lang w:val="en-US"/>
        </w:rPr>
        <w:t>802.3ab Gigabit Ethernet</w:t>
      </w:r>
      <w:bookmarkEnd w:id="241"/>
      <w:bookmarkEnd w:id="242"/>
      <w:bookmarkEnd w:id="243"/>
      <w:bookmarkEnd w:id="244"/>
      <w:r w:rsidRPr="00621742">
        <w:rPr>
          <w:rFonts w:ascii="Times New Roman" w:eastAsia="Calibri" w:hAnsi="Times New Roman" w:cs="Times New Roman"/>
          <w:sz w:val="26"/>
          <w:szCs w:val="26"/>
          <w:lang w:val="en-US"/>
        </w:rPr>
        <w:t>;</w:t>
      </w:r>
      <w:bookmarkEnd w:id="245"/>
      <w:bookmarkEnd w:id="246"/>
      <w:bookmarkEnd w:id="247"/>
      <w:bookmarkEnd w:id="248"/>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49" w:name="_Toc399429594"/>
      <w:bookmarkStart w:id="250" w:name="_Toc401668881"/>
      <w:bookmarkStart w:id="251" w:name="_Toc401929770"/>
      <w:bookmarkStart w:id="252" w:name="_Toc403039605"/>
      <w:bookmarkStart w:id="253" w:name="_Toc405559491"/>
      <w:bookmarkStart w:id="254" w:name="_Toc405802823"/>
      <w:bookmarkStart w:id="255" w:name="_Toc405809573"/>
      <w:bookmarkStart w:id="256" w:name="_Toc424652013"/>
      <w:r w:rsidRPr="00621742">
        <w:rPr>
          <w:rFonts w:ascii="Times New Roman" w:eastAsia="Calibri" w:hAnsi="Times New Roman" w:cs="Times New Roman"/>
          <w:sz w:val="26"/>
          <w:szCs w:val="26"/>
        </w:rPr>
        <w:t>802.1p, 802.1q –до 8ми VLAN одновременно</w:t>
      </w:r>
      <w:bookmarkEnd w:id="249"/>
      <w:bookmarkEnd w:id="250"/>
      <w:bookmarkEnd w:id="251"/>
      <w:bookmarkEnd w:id="252"/>
      <w:r w:rsidRPr="00621742">
        <w:rPr>
          <w:rFonts w:ascii="Times New Roman" w:eastAsia="Calibri" w:hAnsi="Times New Roman" w:cs="Times New Roman"/>
          <w:sz w:val="26"/>
          <w:szCs w:val="26"/>
        </w:rPr>
        <w:t>;</w:t>
      </w:r>
      <w:bookmarkEnd w:id="253"/>
      <w:bookmarkEnd w:id="254"/>
      <w:bookmarkEnd w:id="255"/>
      <w:bookmarkEnd w:id="256"/>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57" w:name="_Toc399429595"/>
      <w:bookmarkStart w:id="258" w:name="_Toc401668882"/>
      <w:bookmarkStart w:id="259" w:name="_Toc401929771"/>
      <w:bookmarkStart w:id="260" w:name="_Toc403039606"/>
      <w:bookmarkStart w:id="261" w:name="_Toc405559492"/>
      <w:bookmarkStart w:id="262" w:name="_Toc405802824"/>
      <w:bookmarkStart w:id="263" w:name="_Toc405809574"/>
      <w:bookmarkStart w:id="264" w:name="_Toc424652014"/>
      <w:r w:rsidRPr="00621742">
        <w:rPr>
          <w:rFonts w:ascii="Times New Roman" w:eastAsia="Calibri" w:hAnsi="Times New Roman" w:cs="Times New Roman"/>
          <w:sz w:val="26"/>
          <w:szCs w:val="26"/>
        </w:rPr>
        <w:t>MAC таблица, не менее чем на 64 записи</w:t>
      </w:r>
      <w:bookmarkEnd w:id="257"/>
      <w:bookmarkEnd w:id="258"/>
      <w:bookmarkEnd w:id="259"/>
      <w:bookmarkEnd w:id="260"/>
      <w:r w:rsidRPr="00621742">
        <w:rPr>
          <w:rFonts w:ascii="Times New Roman" w:eastAsia="Calibri" w:hAnsi="Times New Roman" w:cs="Times New Roman"/>
          <w:sz w:val="26"/>
          <w:szCs w:val="26"/>
        </w:rPr>
        <w:t>;</w:t>
      </w:r>
      <w:bookmarkEnd w:id="261"/>
      <w:bookmarkEnd w:id="262"/>
      <w:bookmarkEnd w:id="263"/>
      <w:bookmarkEnd w:id="26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65" w:name="_Toc399429596"/>
      <w:bookmarkStart w:id="266" w:name="_Toc401668883"/>
      <w:bookmarkStart w:id="267" w:name="_Toc401929772"/>
      <w:bookmarkStart w:id="268" w:name="_Toc403039607"/>
      <w:bookmarkStart w:id="269" w:name="_Toc405559493"/>
      <w:bookmarkStart w:id="270" w:name="_Toc405802825"/>
      <w:bookmarkStart w:id="271" w:name="_Toc405809575"/>
      <w:bookmarkStart w:id="272" w:name="_Toc424652015"/>
      <w:r w:rsidRPr="00621742">
        <w:rPr>
          <w:rFonts w:ascii="Times New Roman" w:eastAsia="Calibri" w:hAnsi="Times New Roman" w:cs="Times New Roman"/>
          <w:sz w:val="26"/>
          <w:szCs w:val="26"/>
        </w:rPr>
        <w:t xml:space="preserve">Максимальный поддерживаемый размер кадра </w:t>
      </w:r>
      <w:proofErr w:type="spellStart"/>
      <w:r w:rsidRPr="00621742">
        <w:rPr>
          <w:rFonts w:ascii="Times New Roman" w:eastAsia="Calibri" w:hAnsi="Times New Roman" w:cs="Times New Roman"/>
          <w:sz w:val="26"/>
          <w:szCs w:val="26"/>
        </w:rPr>
        <w:t>Ethernet</w:t>
      </w:r>
      <w:proofErr w:type="spellEnd"/>
      <w:r w:rsidRPr="00621742">
        <w:rPr>
          <w:rFonts w:ascii="Times New Roman" w:eastAsia="Calibri" w:hAnsi="Times New Roman" w:cs="Times New Roman"/>
          <w:sz w:val="26"/>
          <w:szCs w:val="26"/>
        </w:rPr>
        <w:t xml:space="preserve"> 1522байт.</w:t>
      </w:r>
      <w:bookmarkEnd w:id="265"/>
      <w:bookmarkEnd w:id="266"/>
      <w:bookmarkEnd w:id="267"/>
      <w:bookmarkEnd w:id="268"/>
      <w:bookmarkEnd w:id="269"/>
      <w:bookmarkEnd w:id="270"/>
      <w:bookmarkEnd w:id="271"/>
      <w:bookmarkEnd w:id="272"/>
    </w:p>
    <w:p w:rsidR="00621742" w:rsidRPr="00621742" w:rsidRDefault="00621742" w:rsidP="00DF6E9D">
      <w:pPr>
        <w:keepNext/>
        <w:keepLines/>
        <w:numPr>
          <w:ilvl w:val="1"/>
          <w:numId w:val="12"/>
        </w:numPr>
        <w:spacing w:before="480" w:after="0" w:line="360" w:lineRule="auto"/>
        <w:ind w:left="709"/>
        <w:outlineLvl w:val="0"/>
        <w:rPr>
          <w:rFonts w:ascii="Times New Roman" w:eastAsia="MS Mincho" w:hAnsi="Times New Roman" w:cs="Times New Roman"/>
          <w:b/>
          <w:bCs/>
          <w:kern w:val="32"/>
          <w:sz w:val="26"/>
          <w:szCs w:val="26"/>
          <w:lang w:eastAsia="ru-RU"/>
        </w:rPr>
      </w:pPr>
      <w:bookmarkStart w:id="273" w:name="_Toc375853853"/>
      <w:bookmarkStart w:id="274" w:name="_Toc381803369"/>
      <w:r w:rsidRPr="00621742">
        <w:rPr>
          <w:rFonts w:ascii="Times New Roman" w:eastAsia="MS Mincho" w:hAnsi="Times New Roman" w:cs="Times New Roman"/>
          <w:b/>
          <w:bCs/>
          <w:kern w:val="32"/>
          <w:sz w:val="26"/>
          <w:szCs w:val="26"/>
          <w:lang w:eastAsia="ru-RU"/>
        </w:rPr>
        <w:t>Требования для</w:t>
      </w:r>
      <w:r w:rsidRPr="00621742">
        <w:rPr>
          <w:rFonts w:ascii="Times New Roman" w:eastAsia="MS Mincho" w:hAnsi="Times New Roman" w:cs="Times New Roman"/>
          <w:b/>
          <w:bCs/>
          <w:kern w:val="32"/>
          <w:sz w:val="26"/>
          <w:szCs w:val="26"/>
          <w:lang w:val="en-US" w:eastAsia="ru-RU"/>
        </w:rPr>
        <w:t xml:space="preserve"> GPON</w:t>
      </w:r>
      <w:bookmarkEnd w:id="273"/>
    </w:p>
    <w:p w:rsidR="00621742" w:rsidRPr="00621742" w:rsidRDefault="00621742" w:rsidP="00621742">
      <w:p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Интерфейс </w:t>
      </w:r>
      <w:r w:rsidRPr="00621742">
        <w:rPr>
          <w:rFonts w:ascii="Times New Roman" w:eastAsia="Times New Roman" w:hAnsi="Times New Roman" w:cs="Times New Roman"/>
          <w:sz w:val="26"/>
          <w:szCs w:val="26"/>
          <w:lang w:val="en-US" w:eastAsia="ru-RU"/>
        </w:rPr>
        <w:t>GPON</w:t>
      </w:r>
      <w:r w:rsidRPr="00621742">
        <w:rPr>
          <w:rFonts w:ascii="Times New Roman" w:eastAsia="Times New Roman" w:hAnsi="Times New Roman" w:cs="Times New Roman"/>
          <w:sz w:val="26"/>
          <w:szCs w:val="26"/>
          <w:lang w:eastAsia="ru-RU"/>
        </w:rPr>
        <w:t xml:space="preserve"> должен удовлетворять следующим требованиям:</w:t>
      </w:r>
    </w:p>
    <w:p w:rsidR="00621742" w:rsidRPr="00621742" w:rsidRDefault="00621742" w:rsidP="00621742">
      <w:pPr>
        <w:spacing w:after="0" w:line="240" w:lineRule="auto"/>
        <w:rPr>
          <w:rFonts w:ascii="Times New Roman" w:eastAsia="Times New Roman" w:hAnsi="Times New Roman" w:cs="Times New Roman"/>
          <w:sz w:val="26"/>
          <w:szCs w:val="26"/>
          <w:lang w:eastAsia="ru-RU"/>
        </w:rPr>
      </w:pP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75" w:name="_Toc399429597"/>
      <w:bookmarkStart w:id="276" w:name="_Toc401668884"/>
      <w:bookmarkStart w:id="277" w:name="_Toc401929773"/>
      <w:bookmarkStart w:id="278" w:name="_Toc403039608"/>
      <w:bookmarkStart w:id="279" w:name="_Toc405559494"/>
      <w:bookmarkStart w:id="280" w:name="_Toc405802826"/>
      <w:bookmarkStart w:id="281" w:name="_Toc405809576"/>
      <w:bookmarkStart w:id="282" w:name="_Toc424652016"/>
      <w:r w:rsidRPr="00621742">
        <w:rPr>
          <w:rFonts w:ascii="Times New Roman" w:eastAsia="Calibri" w:hAnsi="Times New Roman" w:cs="Times New Roman"/>
          <w:sz w:val="26"/>
          <w:szCs w:val="26"/>
        </w:rPr>
        <w:t>Поддержка ITU-T G.984.1, G.984.2, G.984.3</w:t>
      </w:r>
      <w:bookmarkEnd w:id="275"/>
      <w:bookmarkEnd w:id="276"/>
      <w:bookmarkEnd w:id="277"/>
      <w:bookmarkEnd w:id="278"/>
      <w:r w:rsidRPr="00621742">
        <w:rPr>
          <w:rFonts w:ascii="Times New Roman" w:eastAsia="Calibri" w:hAnsi="Times New Roman" w:cs="Times New Roman"/>
          <w:sz w:val="26"/>
          <w:szCs w:val="26"/>
        </w:rPr>
        <w:t>;</w:t>
      </w:r>
      <w:bookmarkEnd w:id="279"/>
      <w:bookmarkEnd w:id="280"/>
      <w:bookmarkEnd w:id="281"/>
      <w:bookmarkEnd w:id="282"/>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83" w:name="_Toc399429598"/>
      <w:bookmarkStart w:id="284" w:name="_Toc401668885"/>
      <w:bookmarkStart w:id="285" w:name="_Toc401929774"/>
      <w:bookmarkStart w:id="286" w:name="_Toc403039609"/>
      <w:bookmarkStart w:id="287" w:name="_Toc405559495"/>
      <w:bookmarkStart w:id="288" w:name="_Toc405802827"/>
      <w:bookmarkStart w:id="289" w:name="_Toc405809577"/>
      <w:bookmarkStart w:id="290" w:name="_Toc424652017"/>
      <w:r w:rsidRPr="00621742">
        <w:rPr>
          <w:rFonts w:ascii="Times New Roman" w:eastAsia="Calibri" w:hAnsi="Times New Roman" w:cs="Times New Roman"/>
          <w:sz w:val="26"/>
          <w:szCs w:val="26"/>
        </w:rPr>
        <w:t xml:space="preserve">Подтвержденная тестированием совместимость по протоколу </w:t>
      </w:r>
      <w:r w:rsidRPr="00621742">
        <w:rPr>
          <w:rFonts w:ascii="Times New Roman" w:eastAsia="Calibri" w:hAnsi="Times New Roman" w:cs="Times New Roman"/>
          <w:sz w:val="26"/>
          <w:szCs w:val="26"/>
          <w:lang w:val="en-US"/>
        </w:rPr>
        <w:t>OMCI</w:t>
      </w:r>
      <w:r w:rsidRPr="00621742">
        <w:rPr>
          <w:rFonts w:ascii="Times New Roman" w:eastAsia="Calibri" w:hAnsi="Times New Roman" w:cs="Times New Roman"/>
          <w:sz w:val="26"/>
          <w:szCs w:val="26"/>
        </w:rPr>
        <w:t xml:space="preserve"> в соответствии рекомендаций </w:t>
      </w:r>
      <w:r w:rsidRPr="00621742">
        <w:rPr>
          <w:rFonts w:ascii="Times New Roman" w:eastAsia="Calibri" w:hAnsi="Times New Roman" w:cs="Times New Roman"/>
          <w:sz w:val="26"/>
          <w:szCs w:val="26"/>
          <w:lang w:val="en-US"/>
        </w:rPr>
        <w:t>G</w:t>
      </w:r>
      <w:r w:rsidRPr="00621742">
        <w:rPr>
          <w:rFonts w:ascii="Times New Roman" w:eastAsia="Calibri" w:hAnsi="Times New Roman" w:cs="Times New Roman"/>
          <w:sz w:val="26"/>
          <w:szCs w:val="26"/>
        </w:rPr>
        <w:t>.988 с уже установленным на сети ПАО «Башинформсвязь» станционным активным оборудованием OLT</w:t>
      </w:r>
      <w:bookmarkEnd w:id="283"/>
      <w:bookmarkEnd w:id="284"/>
      <w:bookmarkEnd w:id="285"/>
      <w:bookmarkEnd w:id="286"/>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Fiber</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Home</w:t>
      </w:r>
      <w:r w:rsidRPr="00621742">
        <w:rPr>
          <w:rFonts w:ascii="Times New Roman" w:eastAsia="Calibri" w:hAnsi="Times New Roman" w:cs="Times New Roman"/>
          <w:sz w:val="26"/>
          <w:szCs w:val="26"/>
        </w:rPr>
        <w:t xml:space="preserve"> и </w:t>
      </w:r>
      <w:r w:rsidRPr="00621742">
        <w:rPr>
          <w:rFonts w:ascii="Times New Roman" w:eastAsia="Calibri" w:hAnsi="Times New Roman" w:cs="Times New Roman"/>
          <w:sz w:val="26"/>
          <w:szCs w:val="26"/>
          <w:lang w:val="en-US"/>
        </w:rPr>
        <w:t>Huawei</w:t>
      </w:r>
      <w:r w:rsidRPr="00621742">
        <w:rPr>
          <w:rFonts w:ascii="Times New Roman" w:eastAsia="Calibri" w:hAnsi="Times New Roman" w:cs="Times New Roman"/>
          <w:sz w:val="26"/>
          <w:szCs w:val="26"/>
        </w:rPr>
        <w:t xml:space="preserve"> без замены микропрограммного обеспечения </w:t>
      </w:r>
      <w:r w:rsidRPr="00621742">
        <w:rPr>
          <w:rFonts w:ascii="Times New Roman" w:eastAsia="Calibri" w:hAnsi="Times New Roman" w:cs="Times New Roman"/>
          <w:sz w:val="26"/>
          <w:szCs w:val="26"/>
          <w:lang w:val="en-US"/>
        </w:rPr>
        <w:t>ONT</w:t>
      </w:r>
      <w:r w:rsidRPr="00621742">
        <w:rPr>
          <w:rFonts w:ascii="Times New Roman" w:eastAsia="Calibri" w:hAnsi="Times New Roman" w:cs="Times New Roman"/>
          <w:sz w:val="26"/>
          <w:szCs w:val="26"/>
        </w:rPr>
        <w:t>;</w:t>
      </w:r>
      <w:bookmarkEnd w:id="287"/>
      <w:bookmarkEnd w:id="288"/>
      <w:bookmarkEnd w:id="289"/>
      <w:bookmarkEnd w:id="290"/>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Обеспечение совместимости микропрограммного обеспечения абонентских терминалов </w:t>
      </w:r>
      <w:r w:rsidRPr="00621742">
        <w:rPr>
          <w:rFonts w:ascii="Times New Roman" w:eastAsia="Calibri" w:hAnsi="Times New Roman" w:cs="Times New Roman"/>
          <w:sz w:val="26"/>
          <w:szCs w:val="26"/>
          <w:lang w:val="en-US"/>
        </w:rPr>
        <w:t>ONT</w:t>
      </w:r>
      <w:r w:rsidRPr="00621742">
        <w:rPr>
          <w:rFonts w:ascii="Times New Roman" w:eastAsia="Calibri" w:hAnsi="Times New Roman" w:cs="Times New Roman"/>
          <w:sz w:val="26"/>
          <w:szCs w:val="26"/>
        </w:rPr>
        <w:t xml:space="preserve"> со станционным оборудованием </w:t>
      </w:r>
      <w:r w:rsidRPr="00621742">
        <w:rPr>
          <w:rFonts w:ascii="Times New Roman" w:eastAsia="Calibri" w:hAnsi="Times New Roman" w:cs="Times New Roman"/>
          <w:sz w:val="26"/>
          <w:szCs w:val="26"/>
          <w:lang w:val="en-US"/>
        </w:rPr>
        <w:t>OLT</w:t>
      </w:r>
      <w:r w:rsidRPr="00621742">
        <w:rPr>
          <w:rFonts w:ascii="Times New Roman" w:eastAsia="Calibri" w:hAnsi="Times New Roman" w:cs="Times New Roman"/>
          <w:sz w:val="26"/>
          <w:szCs w:val="26"/>
        </w:rPr>
        <w:t xml:space="preserve">, должно быть предусмотрено как для действующих версий программного обеспечения </w:t>
      </w:r>
      <w:r w:rsidRPr="00621742">
        <w:rPr>
          <w:rFonts w:ascii="Times New Roman" w:eastAsia="Calibri" w:hAnsi="Times New Roman" w:cs="Times New Roman"/>
          <w:sz w:val="26"/>
          <w:szCs w:val="26"/>
          <w:lang w:val="en-US"/>
        </w:rPr>
        <w:t>OLT</w:t>
      </w:r>
      <w:r w:rsidRPr="00621742">
        <w:rPr>
          <w:rFonts w:ascii="Times New Roman" w:eastAsia="Calibri" w:hAnsi="Times New Roman" w:cs="Times New Roman"/>
          <w:sz w:val="26"/>
          <w:szCs w:val="26"/>
        </w:rPr>
        <w:t>, эксплуатируемых на сети, так и для перспективных разработок.</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iCs/>
          <w:sz w:val="24"/>
          <w:szCs w:val="24"/>
        </w:rPr>
        <w:t xml:space="preserve">Совместимость с системой управления ANM2000 и/или </w:t>
      </w:r>
      <w:r w:rsidRPr="00621742">
        <w:rPr>
          <w:rFonts w:ascii="Times New Roman" w:eastAsia="Calibri" w:hAnsi="Times New Roman" w:cs="Times New Roman"/>
          <w:iCs/>
          <w:sz w:val="24"/>
          <w:szCs w:val="24"/>
          <w:lang w:val="en-US"/>
        </w:rPr>
        <w:t>U</w:t>
      </w:r>
      <w:r w:rsidRPr="00621742">
        <w:rPr>
          <w:rFonts w:ascii="Times New Roman" w:eastAsia="Calibri" w:hAnsi="Times New Roman" w:cs="Times New Roman"/>
          <w:iCs/>
          <w:sz w:val="24"/>
          <w:szCs w:val="24"/>
        </w:rPr>
        <w:t>2000.</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91" w:name="_Toc399429599"/>
      <w:bookmarkStart w:id="292" w:name="_Toc401668886"/>
      <w:bookmarkStart w:id="293" w:name="_Toc401929775"/>
      <w:bookmarkStart w:id="294" w:name="_Toc403039610"/>
      <w:bookmarkStart w:id="295" w:name="_Toc405559496"/>
      <w:bookmarkStart w:id="296" w:name="_Toc405802828"/>
      <w:bookmarkStart w:id="297" w:name="_Toc405809578"/>
      <w:bookmarkStart w:id="298" w:name="_Toc424652018"/>
      <w:r w:rsidRPr="00621742">
        <w:rPr>
          <w:rFonts w:ascii="Times New Roman" w:eastAsia="Calibri" w:hAnsi="Times New Roman" w:cs="Times New Roman"/>
          <w:sz w:val="26"/>
          <w:szCs w:val="26"/>
          <w:lang w:val="en-US"/>
        </w:rPr>
        <w:t>ONT</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GPON</w:t>
      </w:r>
      <w:r w:rsidRPr="00621742">
        <w:rPr>
          <w:rFonts w:ascii="Times New Roman" w:eastAsia="Calibri" w:hAnsi="Times New Roman" w:cs="Times New Roman"/>
          <w:sz w:val="26"/>
          <w:szCs w:val="26"/>
        </w:rPr>
        <w:t xml:space="preserve"> должна не более чем за 30 с выполнять полную процедуру попытки установления соединения с OLT. Процесс установки соединения должен сопровождаться световой индикацией</w:t>
      </w:r>
      <w:bookmarkEnd w:id="291"/>
      <w:bookmarkEnd w:id="292"/>
      <w:bookmarkEnd w:id="293"/>
      <w:bookmarkEnd w:id="294"/>
      <w:r w:rsidRPr="00621742">
        <w:rPr>
          <w:rFonts w:ascii="Times New Roman" w:eastAsia="Calibri" w:hAnsi="Times New Roman" w:cs="Times New Roman"/>
          <w:sz w:val="26"/>
          <w:szCs w:val="26"/>
        </w:rPr>
        <w:t>;</w:t>
      </w:r>
      <w:bookmarkEnd w:id="295"/>
      <w:bookmarkEnd w:id="296"/>
      <w:bookmarkEnd w:id="297"/>
      <w:bookmarkEnd w:id="298"/>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99" w:name="_Toc399429600"/>
      <w:bookmarkStart w:id="300" w:name="_Toc401668887"/>
      <w:bookmarkStart w:id="301" w:name="_Toc401929776"/>
      <w:bookmarkStart w:id="302" w:name="_Toc403039611"/>
      <w:bookmarkStart w:id="303" w:name="_Toc405559497"/>
      <w:bookmarkStart w:id="304" w:name="_Toc405802829"/>
      <w:bookmarkStart w:id="305" w:name="_Toc405809579"/>
      <w:bookmarkStart w:id="306" w:name="_Toc424652019"/>
      <w:r w:rsidRPr="00621742">
        <w:rPr>
          <w:rFonts w:ascii="Times New Roman" w:eastAsia="Calibri" w:hAnsi="Times New Roman" w:cs="Times New Roman"/>
          <w:sz w:val="26"/>
          <w:szCs w:val="26"/>
        </w:rPr>
        <w:t xml:space="preserve">Поддержка нескольких </w:t>
      </w:r>
      <w:r w:rsidRPr="00621742">
        <w:rPr>
          <w:rFonts w:ascii="Times New Roman" w:eastAsia="Calibri" w:hAnsi="Times New Roman" w:cs="Times New Roman"/>
          <w:sz w:val="26"/>
          <w:szCs w:val="26"/>
          <w:lang w:val="en-US"/>
        </w:rPr>
        <w:t>VLAN</w:t>
      </w:r>
      <w:r w:rsidRPr="00621742">
        <w:rPr>
          <w:rFonts w:ascii="Times New Roman" w:eastAsia="Calibri" w:hAnsi="Times New Roman" w:cs="Times New Roman"/>
          <w:sz w:val="26"/>
          <w:szCs w:val="26"/>
        </w:rPr>
        <w:t xml:space="preserve"> в однонаправленном GEM канале для многоадресного и широковещательного трафика</w:t>
      </w:r>
      <w:bookmarkEnd w:id="299"/>
      <w:bookmarkEnd w:id="300"/>
      <w:bookmarkEnd w:id="301"/>
      <w:bookmarkEnd w:id="302"/>
      <w:r w:rsidRPr="00621742">
        <w:rPr>
          <w:rFonts w:ascii="Times New Roman" w:eastAsia="Calibri" w:hAnsi="Times New Roman" w:cs="Times New Roman"/>
          <w:sz w:val="26"/>
          <w:szCs w:val="26"/>
        </w:rPr>
        <w:t>;</w:t>
      </w:r>
      <w:bookmarkEnd w:id="303"/>
      <w:bookmarkEnd w:id="304"/>
      <w:bookmarkEnd w:id="305"/>
      <w:bookmarkEnd w:id="306"/>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07" w:name="_Toc399429601"/>
      <w:bookmarkStart w:id="308" w:name="_Toc401668888"/>
      <w:bookmarkStart w:id="309" w:name="_Toc401929777"/>
      <w:bookmarkStart w:id="310" w:name="_Toc403039612"/>
      <w:bookmarkStart w:id="311" w:name="_Toc405559498"/>
      <w:bookmarkStart w:id="312" w:name="_Toc405802830"/>
      <w:bookmarkStart w:id="313" w:name="_Toc405809580"/>
      <w:bookmarkStart w:id="314" w:name="_Toc424652020"/>
      <w:r w:rsidRPr="00621742">
        <w:rPr>
          <w:rFonts w:ascii="Times New Roman" w:eastAsia="Calibri" w:hAnsi="Times New Roman" w:cs="Times New Roman"/>
          <w:sz w:val="26"/>
          <w:szCs w:val="26"/>
        </w:rPr>
        <w:t>Ограничение скорости широковещательного и многоадресного трафика в восходящем направлении (опционально)</w:t>
      </w:r>
      <w:bookmarkEnd w:id="307"/>
      <w:bookmarkEnd w:id="308"/>
      <w:bookmarkEnd w:id="309"/>
      <w:bookmarkEnd w:id="310"/>
      <w:r w:rsidRPr="00621742">
        <w:rPr>
          <w:rFonts w:ascii="Times New Roman" w:eastAsia="Calibri" w:hAnsi="Times New Roman" w:cs="Times New Roman"/>
          <w:sz w:val="26"/>
          <w:szCs w:val="26"/>
        </w:rPr>
        <w:t>;</w:t>
      </w:r>
      <w:bookmarkEnd w:id="311"/>
      <w:bookmarkEnd w:id="312"/>
      <w:bookmarkEnd w:id="313"/>
      <w:bookmarkEnd w:id="31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15" w:name="_Toc403039613"/>
      <w:bookmarkStart w:id="316" w:name="_Toc401929778"/>
      <w:bookmarkStart w:id="317" w:name="_Toc401668889"/>
      <w:bookmarkStart w:id="318" w:name="_Toc399429602"/>
      <w:bookmarkStart w:id="319" w:name="_Toc405802831"/>
      <w:bookmarkStart w:id="320" w:name="_Toc405809581"/>
      <w:bookmarkStart w:id="321" w:name="_Toc424652021"/>
      <w:bookmarkStart w:id="322" w:name="_Toc399429603"/>
      <w:bookmarkStart w:id="323" w:name="_Toc401668890"/>
      <w:bookmarkStart w:id="324" w:name="_Toc401929779"/>
      <w:bookmarkStart w:id="325" w:name="_Toc403039614"/>
      <w:bookmarkStart w:id="326" w:name="_Toc405559500"/>
      <w:r w:rsidRPr="00621742">
        <w:rPr>
          <w:rFonts w:ascii="Times New Roman" w:eastAsia="Calibri" w:hAnsi="Times New Roman" w:cs="Times New Roman"/>
          <w:sz w:val="26"/>
          <w:szCs w:val="26"/>
        </w:rPr>
        <w:t>Оптический интерфейс класса B+, С+, до 20 км</w:t>
      </w:r>
      <w:bookmarkEnd w:id="315"/>
      <w:bookmarkEnd w:id="316"/>
      <w:bookmarkEnd w:id="317"/>
      <w:bookmarkEnd w:id="318"/>
      <w:r w:rsidRPr="00621742">
        <w:rPr>
          <w:rFonts w:ascii="Times New Roman" w:eastAsia="Calibri" w:hAnsi="Times New Roman" w:cs="Times New Roman"/>
          <w:sz w:val="26"/>
          <w:szCs w:val="26"/>
        </w:rPr>
        <w:t>;</w:t>
      </w:r>
      <w:bookmarkEnd w:id="319"/>
      <w:bookmarkEnd w:id="320"/>
      <w:bookmarkEnd w:id="32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27" w:name="_Toc405802832"/>
      <w:bookmarkStart w:id="328" w:name="_Toc405809582"/>
      <w:bookmarkStart w:id="329" w:name="_Toc424652022"/>
      <w:r w:rsidRPr="00621742">
        <w:rPr>
          <w:rFonts w:ascii="Times New Roman" w:eastAsia="Calibri" w:hAnsi="Times New Roman" w:cs="Times New Roman"/>
          <w:sz w:val="26"/>
          <w:szCs w:val="26"/>
        </w:rPr>
        <w:t>Поддержка не менее 8 активных GEM портов</w:t>
      </w:r>
      <w:bookmarkEnd w:id="322"/>
      <w:bookmarkEnd w:id="323"/>
      <w:bookmarkEnd w:id="324"/>
      <w:bookmarkEnd w:id="325"/>
      <w:r w:rsidRPr="00621742">
        <w:rPr>
          <w:rFonts w:ascii="Times New Roman" w:eastAsia="Calibri" w:hAnsi="Times New Roman" w:cs="Times New Roman"/>
          <w:sz w:val="26"/>
          <w:szCs w:val="26"/>
        </w:rPr>
        <w:t>;</w:t>
      </w:r>
      <w:bookmarkEnd w:id="326"/>
      <w:bookmarkEnd w:id="327"/>
      <w:bookmarkEnd w:id="328"/>
      <w:bookmarkEnd w:id="32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30" w:name="_Toc399429605"/>
      <w:bookmarkStart w:id="331" w:name="_Toc401668892"/>
      <w:bookmarkStart w:id="332" w:name="_Toc401929781"/>
      <w:bookmarkStart w:id="333" w:name="_Toc403039616"/>
      <w:bookmarkStart w:id="334" w:name="_Toc405559501"/>
      <w:bookmarkStart w:id="335" w:name="_Toc405802833"/>
      <w:bookmarkStart w:id="336" w:name="_Toc405809583"/>
      <w:bookmarkStart w:id="337" w:name="_Toc424652023"/>
      <w:r w:rsidRPr="00621742">
        <w:rPr>
          <w:rFonts w:ascii="Times New Roman" w:eastAsia="Calibri" w:hAnsi="Times New Roman" w:cs="Times New Roman"/>
          <w:sz w:val="26"/>
          <w:szCs w:val="26"/>
        </w:rPr>
        <w:t>Поддержка метода регистрации ONT по серийному номеру и PLOAM паролю, вводимому через WEB интерфейс устройства</w:t>
      </w:r>
      <w:bookmarkEnd w:id="330"/>
      <w:bookmarkEnd w:id="331"/>
      <w:bookmarkEnd w:id="332"/>
      <w:bookmarkEnd w:id="333"/>
      <w:r w:rsidRPr="00621742">
        <w:rPr>
          <w:rFonts w:ascii="Times New Roman" w:eastAsia="Calibri" w:hAnsi="Times New Roman" w:cs="Times New Roman"/>
          <w:sz w:val="26"/>
          <w:szCs w:val="26"/>
        </w:rPr>
        <w:t>;</w:t>
      </w:r>
      <w:bookmarkEnd w:id="334"/>
      <w:bookmarkEnd w:id="335"/>
      <w:bookmarkEnd w:id="336"/>
      <w:bookmarkEnd w:id="33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38" w:name="_Toc399429606"/>
      <w:bookmarkStart w:id="339" w:name="_Toc401668893"/>
      <w:bookmarkStart w:id="340" w:name="_Toc401929782"/>
      <w:bookmarkStart w:id="341" w:name="_Toc403039617"/>
      <w:bookmarkStart w:id="342" w:name="_Toc405559502"/>
      <w:bookmarkStart w:id="343" w:name="_Toc405802834"/>
      <w:bookmarkStart w:id="344" w:name="_Toc405809584"/>
      <w:bookmarkStart w:id="345" w:name="_Toc424652024"/>
      <w:r w:rsidRPr="00621742">
        <w:rPr>
          <w:rFonts w:ascii="Times New Roman" w:eastAsia="Calibri" w:hAnsi="Times New Roman" w:cs="Times New Roman"/>
          <w:sz w:val="26"/>
          <w:szCs w:val="26"/>
        </w:rPr>
        <w:t xml:space="preserve">Наличие функции </w:t>
      </w:r>
      <w:proofErr w:type="spellStart"/>
      <w:r w:rsidRPr="00621742">
        <w:rPr>
          <w:rFonts w:ascii="Times New Roman" w:eastAsia="Calibri" w:hAnsi="Times New Roman" w:cs="Times New Roman"/>
          <w:sz w:val="26"/>
          <w:szCs w:val="26"/>
        </w:rPr>
        <w:t>DyingGasp</w:t>
      </w:r>
      <w:bookmarkEnd w:id="338"/>
      <w:bookmarkEnd w:id="339"/>
      <w:bookmarkEnd w:id="340"/>
      <w:bookmarkEnd w:id="341"/>
      <w:proofErr w:type="spellEnd"/>
      <w:r w:rsidRPr="00621742">
        <w:rPr>
          <w:rFonts w:ascii="Times New Roman" w:eastAsia="Calibri" w:hAnsi="Times New Roman" w:cs="Times New Roman"/>
          <w:sz w:val="26"/>
          <w:szCs w:val="26"/>
        </w:rPr>
        <w:t>;</w:t>
      </w:r>
      <w:bookmarkEnd w:id="342"/>
      <w:bookmarkEnd w:id="343"/>
      <w:bookmarkEnd w:id="344"/>
      <w:bookmarkEnd w:id="34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46" w:name="_Toc399429607"/>
      <w:bookmarkStart w:id="347" w:name="_Toc401668894"/>
      <w:bookmarkStart w:id="348" w:name="_Toc401929783"/>
      <w:bookmarkStart w:id="349" w:name="_Toc403039618"/>
      <w:bookmarkStart w:id="350" w:name="_Toc405559503"/>
      <w:bookmarkStart w:id="351" w:name="_Toc405802835"/>
      <w:bookmarkStart w:id="352" w:name="_Toc405809585"/>
      <w:bookmarkStart w:id="353" w:name="_Toc424652025"/>
      <w:r w:rsidRPr="00621742">
        <w:rPr>
          <w:rFonts w:ascii="Times New Roman" w:eastAsia="Calibri" w:hAnsi="Times New Roman" w:cs="Times New Roman"/>
          <w:sz w:val="26"/>
          <w:szCs w:val="26"/>
        </w:rPr>
        <w:t xml:space="preserve">Поддержка механизма </w:t>
      </w:r>
      <w:r w:rsidRPr="00621742">
        <w:rPr>
          <w:rFonts w:ascii="Times New Roman" w:eastAsia="Calibri" w:hAnsi="Times New Roman" w:cs="Times New Roman"/>
          <w:sz w:val="26"/>
          <w:szCs w:val="26"/>
          <w:lang w:val="en-US"/>
        </w:rPr>
        <w:t>FEC</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Forward</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Error</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Correction</w:t>
      </w:r>
      <w:r w:rsidRPr="00621742">
        <w:rPr>
          <w:rFonts w:ascii="Times New Roman" w:eastAsia="Calibri" w:hAnsi="Times New Roman" w:cs="Times New Roman"/>
          <w:sz w:val="26"/>
          <w:szCs w:val="26"/>
        </w:rPr>
        <w:t>)</w:t>
      </w:r>
      <w:bookmarkEnd w:id="346"/>
      <w:bookmarkEnd w:id="347"/>
      <w:bookmarkEnd w:id="348"/>
      <w:bookmarkEnd w:id="349"/>
      <w:r w:rsidRPr="00621742">
        <w:rPr>
          <w:rFonts w:ascii="Times New Roman" w:eastAsia="Calibri" w:hAnsi="Times New Roman" w:cs="Times New Roman"/>
          <w:sz w:val="26"/>
          <w:szCs w:val="26"/>
        </w:rPr>
        <w:t>;</w:t>
      </w:r>
      <w:bookmarkEnd w:id="350"/>
      <w:bookmarkEnd w:id="351"/>
      <w:bookmarkEnd w:id="352"/>
      <w:bookmarkEnd w:id="35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354" w:name="_Toc399429608"/>
      <w:bookmarkStart w:id="355" w:name="_Toc401668895"/>
      <w:bookmarkStart w:id="356" w:name="_Toc401929784"/>
      <w:bookmarkStart w:id="357" w:name="_Toc403039619"/>
      <w:bookmarkStart w:id="358" w:name="_Toc405559504"/>
      <w:bookmarkStart w:id="359" w:name="_Toc405802836"/>
      <w:bookmarkStart w:id="360" w:name="_Toc405809586"/>
      <w:bookmarkStart w:id="361" w:name="_Toc424652026"/>
      <w:r w:rsidRPr="00621742">
        <w:rPr>
          <w:rFonts w:ascii="Times New Roman" w:eastAsia="Calibri" w:hAnsi="Times New Roman" w:cs="Times New Roman"/>
          <w:sz w:val="26"/>
          <w:szCs w:val="26"/>
        </w:rPr>
        <w:t>Поддержка</w:t>
      </w:r>
      <w:r w:rsidRPr="00621742">
        <w:rPr>
          <w:rFonts w:ascii="Times New Roman" w:eastAsia="Calibri" w:hAnsi="Times New Roman" w:cs="Times New Roman"/>
          <w:sz w:val="26"/>
          <w:szCs w:val="26"/>
          <w:lang w:val="en-US"/>
        </w:rPr>
        <w:t xml:space="preserve"> DBA (Dynamic Bandwidth Allocation)</w:t>
      </w:r>
      <w:bookmarkEnd w:id="354"/>
      <w:bookmarkEnd w:id="355"/>
      <w:bookmarkEnd w:id="356"/>
      <w:bookmarkEnd w:id="357"/>
      <w:r w:rsidRPr="00621742">
        <w:rPr>
          <w:rFonts w:ascii="Times New Roman" w:eastAsia="Calibri" w:hAnsi="Times New Roman" w:cs="Times New Roman"/>
          <w:sz w:val="26"/>
          <w:szCs w:val="26"/>
          <w:lang w:val="en-US"/>
        </w:rPr>
        <w:t>;</w:t>
      </w:r>
      <w:bookmarkEnd w:id="358"/>
      <w:bookmarkEnd w:id="359"/>
      <w:bookmarkEnd w:id="360"/>
      <w:bookmarkEnd w:id="361"/>
      <w:r w:rsidRPr="00621742">
        <w:rPr>
          <w:rFonts w:ascii="Times New Roman" w:eastAsia="Calibri" w:hAnsi="Times New Roman" w:cs="Times New Roman"/>
          <w:sz w:val="26"/>
          <w:szCs w:val="26"/>
          <w:lang w:val="en-US"/>
        </w:rPr>
        <w:tab/>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62" w:name="_Toc399429609"/>
      <w:bookmarkStart w:id="363" w:name="_Toc401668896"/>
      <w:bookmarkStart w:id="364" w:name="_Toc401929785"/>
      <w:bookmarkStart w:id="365" w:name="_Toc403039620"/>
      <w:bookmarkStart w:id="366" w:name="_Toc405559505"/>
      <w:bookmarkStart w:id="367" w:name="_Toc405802837"/>
      <w:bookmarkStart w:id="368" w:name="_Toc405809587"/>
      <w:bookmarkStart w:id="369" w:name="_Toc424652027"/>
      <w:r w:rsidRPr="00621742">
        <w:rPr>
          <w:rFonts w:ascii="Times New Roman" w:eastAsia="Calibri" w:hAnsi="Times New Roman" w:cs="Times New Roman"/>
          <w:sz w:val="26"/>
          <w:szCs w:val="26"/>
        </w:rPr>
        <w:t>Поддержка AES с ключами 128</w:t>
      </w:r>
      <w:bookmarkEnd w:id="362"/>
      <w:bookmarkEnd w:id="363"/>
      <w:bookmarkEnd w:id="364"/>
      <w:bookmarkEnd w:id="365"/>
      <w:r w:rsidRPr="00621742">
        <w:rPr>
          <w:rFonts w:ascii="Times New Roman" w:eastAsia="Calibri" w:hAnsi="Times New Roman" w:cs="Times New Roman"/>
          <w:sz w:val="26"/>
          <w:szCs w:val="26"/>
        </w:rPr>
        <w:t xml:space="preserve"> или выше;</w:t>
      </w:r>
      <w:bookmarkEnd w:id="366"/>
      <w:bookmarkEnd w:id="367"/>
      <w:bookmarkEnd w:id="368"/>
      <w:bookmarkEnd w:id="36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70" w:name="_Toc399429610"/>
      <w:bookmarkStart w:id="371" w:name="_Toc401668897"/>
      <w:bookmarkStart w:id="372" w:name="_Toc401929786"/>
      <w:bookmarkStart w:id="373" w:name="_Toc403039621"/>
      <w:bookmarkStart w:id="374" w:name="_Toc405559506"/>
      <w:bookmarkStart w:id="375" w:name="_Toc405802838"/>
      <w:bookmarkStart w:id="376" w:name="_Toc405809588"/>
      <w:bookmarkStart w:id="377" w:name="_Toc424652028"/>
      <w:r w:rsidRPr="00621742">
        <w:rPr>
          <w:rFonts w:ascii="Times New Roman" w:eastAsia="Calibri" w:hAnsi="Times New Roman" w:cs="Times New Roman"/>
          <w:sz w:val="26"/>
          <w:szCs w:val="26"/>
        </w:rPr>
        <w:t xml:space="preserve">Поддержка T-CONT </w:t>
      </w:r>
      <w:proofErr w:type="spellStart"/>
      <w:r w:rsidRPr="00621742">
        <w:rPr>
          <w:rFonts w:ascii="Times New Roman" w:eastAsia="Calibri" w:hAnsi="Times New Roman" w:cs="Times New Roman"/>
          <w:sz w:val="26"/>
          <w:szCs w:val="26"/>
        </w:rPr>
        <w:t>type</w:t>
      </w:r>
      <w:proofErr w:type="spellEnd"/>
      <w:r w:rsidRPr="00621742">
        <w:rPr>
          <w:rFonts w:ascii="Times New Roman" w:eastAsia="Calibri" w:hAnsi="Times New Roman" w:cs="Times New Roman"/>
          <w:sz w:val="26"/>
          <w:szCs w:val="26"/>
        </w:rPr>
        <w:t xml:space="preserve"> 1-5</w:t>
      </w:r>
      <w:bookmarkEnd w:id="370"/>
      <w:bookmarkEnd w:id="371"/>
      <w:bookmarkEnd w:id="372"/>
      <w:bookmarkEnd w:id="373"/>
      <w:r w:rsidRPr="00621742">
        <w:rPr>
          <w:rFonts w:ascii="Times New Roman" w:eastAsia="Calibri" w:hAnsi="Times New Roman" w:cs="Times New Roman"/>
          <w:sz w:val="26"/>
          <w:szCs w:val="26"/>
        </w:rPr>
        <w:t>;</w:t>
      </w:r>
      <w:bookmarkEnd w:id="374"/>
      <w:bookmarkEnd w:id="375"/>
      <w:bookmarkEnd w:id="376"/>
      <w:bookmarkEnd w:id="37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78" w:name="_Toc399429611"/>
      <w:bookmarkStart w:id="379" w:name="_Toc401668898"/>
      <w:bookmarkStart w:id="380" w:name="_Toc401929787"/>
      <w:bookmarkStart w:id="381" w:name="_Toc403039622"/>
      <w:bookmarkStart w:id="382" w:name="_Toc405559507"/>
      <w:bookmarkStart w:id="383" w:name="_Toc405802839"/>
      <w:bookmarkStart w:id="384" w:name="_Toc405809589"/>
      <w:bookmarkStart w:id="385" w:name="_Toc424652029"/>
      <w:r w:rsidRPr="00621742">
        <w:rPr>
          <w:rFonts w:ascii="Times New Roman" w:eastAsia="Calibri" w:hAnsi="Times New Roman" w:cs="Times New Roman"/>
          <w:sz w:val="26"/>
          <w:szCs w:val="26"/>
        </w:rPr>
        <w:t xml:space="preserve">Обновление </w:t>
      </w:r>
      <w:proofErr w:type="gramStart"/>
      <w:r w:rsidRPr="00621742">
        <w:rPr>
          <w:rFonts w:ascii="Times New Roman" w:eastAsia="Calibri" w:hAnsi="Times New Roman" w:cs="Times New Roman"/>
          <w:sz w:val="26"/>
          <w:szCs w:val="26"/>
        </w:rPr>
        <w:t>ПО посредством</w:t>
      </w:r>
      <w:proofErr w:type="gramEnd"/>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OMCI</w:t>
      </w:r>
      <w:bookmarkEnd w:id="378"/>
      <w:bookmarkEnd w:id="379"/>
      <w:bookmarkEnd w:id="380"/>
      <w:bookmarkEnd w:id="381"/>
      <w:r w:rsidRPr="00621742">
        <w:rPr>
          <w:rFonts w:ascii="Times New Roman" w:eastAsia="Calibri" w:hAnsi="Times New Roman" w:cs="Times New Roman"/>
          <w:sz w:val="26"/>
          <w:szCs w:val="26"/>
        </w:rPr>
        <w:t>;</w:t>
      </w:r>
      <w:bookmarkEnd w:id="382"/>
      <w:bookmarkEnd w:id="383"/>
      <w:bookmarkEnd w:id="384"/>
      <w:bookmarkEnd w:id="38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86" w:name="_Toc399429612"/>
      <w:bookmarkStart w:id="387" w:name="_Toc401668899"/>
      <w:bookmarkStart w:id="388" w:name="_Toc401929788"/>
      <w:bookmarkStart w:id="389" w:name="_Toc403039623"/>
      <w:bookmarkStart w:id="390" w:name="_Toc405559508"/>
      <w:bookmarkStart w:id="391" w:name="_Toc405802840"/>
      <w:bookmarkStart w:id="392" w:name="_Toc405809590"/>
      <w:bookmarkStart w:id="393" w:name="_Toc424652030"/>
      <w:r w:rsidRPr="00621742">
        <w:rPr>
          <w:rFonts w:ascii="Times New Roman" w:eastAsia="Calibri" w:hAnsi="Times New Roman" w:cs="Times New Roman"/>
          <w:sz w:val="26"/>
          <w:szCs w:val="26"/>
        </w:rPr>
        <w:t xml:space="preserve">Шифрование </w:t>
      </w:r>
      <w:r w:rsidRPr="00621742">
        <w:rPr>
          <w:rFonts w:ascii="Times New Roman" w:eastAsia="Calibri" w:hAnsi="Times New Roman" w:cs="Times New Roman"/>
          <w:sz w:val="26"/>
          <w:szCs w:val="26"/>
          <w:lang w:val="en-US"/>
        </w:rPr>
        <w:t>GEM</w:t>
      </w:r>
      <w:r w:rsidRPr="00621742">
        <w:rPr>
          <w:rFonts w:ascii="Times New Roman" w:eastAsia="Calibri" w:hAnsi="Times New Roman" w:cs="Times New Roman"/>
          <w:sz w:val="26"/>
          <w:szCs w:val="26"/>
        </w:rPr>
        <w:t xml:space="preserve"> каналов</w:t>
      </w:r>
      <w:bookmarkEnd w:id="386"/>
      <w:bookmarkEnd w:id="387"/>
      <w:bookmarkEnd w:id="388"/>
      <w:bookmarkEnd w:id="389"/>
      <w:r w:rsidRPr="00621742">
        <w:rPr>
          <w:rFonts w:ascii="Times New Roman" w:eastAsia="Calibri" w:hAnsi="Times New Roman" w:cs="Times New Roman"/>
          <w:sz w:val="26"/>
          <w:szCs w:val="26"/>
        </w:rPr>
        <w:t>;</w:t>
      </w:r>
      <w:bookmarkEnd w:id="390"/>
      <w:bookmarkEnd w:id="391"/>
      <w:bookmarkEnd w:id="392"/>
      <w:bookmarkEnd w:id="39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94" w:name="_Toc399429613"/>
      <w:bookmarkStart w:id="395" w:name="_Toc401668900"/>
      <w:bookmarkStart w:id="396" w:name="_Toc401929789"/>
      <w:bookmarkStart w:id="397" w:name="_Toc403039624"/>
      <w:bookmarkStart w:id="398" w:name="_Toc405559509"/>
      <w:bookmarkStart w:id="399" w:name="_Toc405802841"/>
      <w:bookmarkStart w:id="400" w:name="_Toc405809591"/>
      <w:bookmarkStart w:id="401" w:name="_Toc424652031"/>
      <w:r w:rsidRPr="00621742">
        <w:rPr>
          <w:rFonts w:ascii="Times New Roman" w:eastAsia="Calibri" w:hAnsi="Times New Roman" w:cs="Times New Roman"/>
          <w:sz w:val="26"/>
          <w:szCs w:val="26"/>
        </w:rPr>
        <w:t xml:space="preserve">Управление полосой пропускания для </w:t>
      </w:r>
      <w:r w:rsidRPr="00621742">
        <w:rPr>
          <w:rFonts w:ascii="Times New Roman" w:eastAsia="Calibri" w:hAnsi="Times New Roman" w:cs="Times New Roman"/>
          <w:sz w:val="26"/>
          <w:szCs w:val="26"/>
          <w:lang w:val="en-US"/>
        </w:rPr>
        <w:t>GEM</w:t>
      </w:r>
      <w:r w:rsidRPr="00621742">
        <w:rPr>
          <w:rFonts w:ascii="Times New Roman" w:eastAsia="Calibri" w:hAnsi="Times New Roman" w:cs="Times New Roman"/>
          <w:sz w:val="26"/>
          <w:szCs w:val="26"/>
        </w:rPr>
        <w:t xml:space="preserve"> портов</w:t>
      </w:r>
      <w:bookmarkEnd w:id="394"/>
      <w:bookmarkEnd w:id="395"/>
      <w:bookmarkEnd w:id="396"/>
      <w:bookmarkEnd w:id="397"/>
      <w:bookmarkEnd w:id="398"/>
      <w:bookmarkEnd w:id="399"/>
      <w:bookmarkEnd w:id="400"/>
      <w:bookmarkEnd w:id="401"/>
      <w:r w:rsidRPr="00621742">
        <w:rPr>
          <w:rFonts w:ascii="Times New Roman" w:eastAsia="Calibri" w:hAnsi="Times New Roman" w:cs="Times New Roman"/>
          <w:sz w:val="26"/>
          <w:szCs w:val="26"/>
        </w:rPr>
        <w:t>.</w:t>
      </w:r>
    </w:p>
    <w:p w:rsidR="00621742" w:rsidRPr="00621742" w:rsidRDefault="00621742" w:rsidP="00621742">
      <w:pPr>
        <w:spacing w:after="0" w:line="240" w:lineRule="auto"/>
        <w:ind w:left="709"/>
        <w:contextualSpacing/>
        <w:jc w:val="both"/>
        <w:rPr>
          <w:rFonts w:ascii="Times New Roman" w:eastAsia="Calibri" w:hAnsi="Times New Roman" w:cs="Times New Roman"/>
          <w:sz w:val="26"/>
          <w:szCs w:val="26"/>
        </w:rPr>
      </w:pPr>
    </w:p>
    <w:p w:rsidR="00621742" w:rsidRPr="00621742" w:rsidRDefault="00621742" w:rsidP="00621742">
      <w:pPr>
        <w:spacing w:after="0" w:line="240" w:lineRule="auto"/>
        <w:ind w:left="720" w:hanging="720"/>
        <w:contextualSpacing/>
        <w:jc w:val="both"/>
        <w:rPr>
          <w:rFonts w:ascii="Times New Roman" w:eastAsia="Calibri" w:hAnsi="Times New Roman" w:cs="Times New Roman"/>
          <w:sz w:val="26"/>
          <w:szCs w:val="26"/>
        </w:rPr>
      </w:pPr>
    </w:p>
    <w:p w:rsidR="00621742" w:rsidRPr="00621742" w:rsidRDefault="00621742" w:rsidP="00DF6E9D">
      <w:pPr>
        <w:numPr>
          <w:ilvl w:val="1"/>
          <w:numId w:val="12"/>
        </w:numPr>
        <w:spacing w:after="0" w:line="240" w:lineRule="auto"/>
        <w:rPr>
          <w:rFonts w:ascii="Times New Roman" w:eastAsia="Times New Roman" w:hAnsi="Times New Roman" w:cs="Times New Roman"/>
          <w:b/>
          <w:sz w:val="26"/>
          <w:szCs w:val="26"/>
          <w:lang w:eastAsia="ru-RU"/>
        </w:rPr>
      </w:pPr>
      <w:r w:rsidRPr="00621742">
        <w:rPr>
          <w:rFonts w:ascii="Times New Roman" w:eastAsia="Times New Roman" w:hAnsi="Times New Roman" w:cs="Times New Roman"/>
          <w:b/>
          <w:sz w:val="26"/>
          <w:szCs w:val="26"/>
          <w:lang w:eastAsia="ru-RU"/>
        </w:rPr>
        <w:t xml:space="preserve">Интерфейс </w:t>
      </w:r>
      <w:r w:rsidRPr="00621742">
        <w:rPr>
          <w:rFonts w:ascii="Times New Roman" w:eastAsia="Times New Roman" w:hAnsi="Times New Roman" w:cs="Times New Roman"/>
          <w:b/>
          <w:sz w:val="26"/>
          <w:szCs w:val="26"/>
          <w:lang w:val="en-US" w:eastAsia="ru-RU"/>
        </w:rPr>
        <w:t xml:space="preserve">FXS, </w:t>
      </w:r>
      <w:r w:rsidRPr="00621742">
        <w:rPr>
          <w:rFonts w:ascii="Times New Roman" w:eastAsia="Times New Roman" w:hAnsi="Times New Roman" w:cs="Times New Roman"/>
          <w:b/>
          <w:sz w:val="26"/>
          <w:szCs w:val="26"/>
          <w:lang w:eastAsia="ru-RU"/>
        </w:rPr>
        <w:t>голосовой канал</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02" w:name="_Toc399429614"/>
      <w:bookmarkStart w:id="403" w:name="_Toc401668901"/>
      <w:bookmarkStart w:id="404" w:name="_Toc401929790"/>
      <w:bookmarkStart w:id="405" w:name="_Toc403039625"/>
      <w:bookmarkStart w:id="406" w:name="_Toc405559510"/>
      <w:bookmarkStart w:id="407" w:name="_Toc405802842"/>
      <w:bookmarkStart w:id="408" w:name="_Toc405809593"/>
      <w:bookmarkStart w:id="409" w:name="_Toc424652033"/>
      <w:r w:rsidRPr="00621742">
        <w:rPr>
          <w:rFonts w:ascii="Times New Roman" w:eastAsia="Calibri" w:hAnsi="Times New Roman" w:cs="Times New Roman"/>
          <w:sz w:val="26"/>
          <w:szCs w:val="26"/>
        </w:rPr>
        <w:t>Тоновый и импульсный набор номера.</w:t>
      </w:r>
      <w:bookmarkEnd w:id="402"/>
      <w:bookmarkEnd w:id="403"/>
      <w:bookmarkEnd w:id="404"/>
      <w:bookmarkEnd w:id="405"/>
      <w:bookmarkEnd w:id="406"/>
      <w:bookmarkEnd w:id="407"/>
      <w:bookmarkEnd w:id="408"/>
      <w:bookmarkEnd w:id="40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10" w:name="_Toc405559511"/>
      <w:bookmarkStart w:id="411" w:name="_Toc405802843"/>
      <w:bookmarkStart w:id="412" w:name="_Toc405809594"/>
      <w:bookmarkStart w:id="413" w:name="_Toc424652034"/>
      <w:r w:rsidRPr="00621742">
        <w:rPr>
          <w:rFonts w:ascii="Times New Roman" w:eastAsia="Calibri" w:hAnsi="Times New Roman" w:cs="Times New Roman"/>
          <w:sz w:val="26"/>
          <w:szCs w:val="26"/>
        </w:rPr>
        <w:t>Совместимость с аналоговыми телефонными аппаратами, подключаемыми к FXS порту, согласно требованиям приложения 7 приказа Министерства информационных технологий и связи Российской Федерации от 11.09.2007 № 106”;</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14" w:name="_Toc399429615"/>
      <w:bookmarkStart w:id="415" w:name="_Toc401668902"/>
      <w:bookmarkStart w:id="416" w:name="_Toc401929791"/>
      <w:bookmarkStart w:id="417" w:name="_Toc403039626"/>
      <w:bookmarkStart w:id="418" w:name="_Toc405559512"/>
      <w:bookmarkStart w:id="419" w:name="_Toc405802844"/>
      <w:bookmarkStart w:id="420" w:name="_Toc405809595"/>
      <w:bookmarkStart w:id="421" w:name="_Toc424652035"/>
      <w:bookmarkEnd w:id="410"/>
      <w:bookmarkEnd w:id="411"/>
      <w:bookmarkEnd w:id="412"/>
      <w:bookmarkEnd w:id="413"/>
      <w:r w:rsidRPr="00621742">
        <w:rPr>
          <w:rFonts w:ascii="Times New Roman" w:eastAsia="Calibri" w:hAnsi="Times New Roman" w:cs="Times New Roman"/>
          <w:sz w:val="26"/>
          <w:szCs w:val="26"/>
        </w:rPr>
        <w:t>Реализация акустических сигналов на линии FXS в соответствии с ГОСТ</w:t>
      </w:r>
      <w:r w:rsidRPr="00621742">
        <w:rPr>
          <w:rFonts w:ascii="Times New Roman" w:eastAsia="Calibri" w:hAnsi="Times New Roman" w:cs="Times New Roman"/>
          <w:sz w:val="26"/>
          <w:szCs w:val="26"/>
          <w:lang w:val="en-US"/>
        </w:rPr>
        <w:t> </w:t>
      </w:r>
      <w:r w:rsidRPr="00621742">
        <w:rPr>
          <w:rFonts w:ascii="Times New Roman" w:eastAsia="Calibri" w:hAnsi="Times New Roman" w:cs="Times New Roman"/>
          <w:sz w:val="26"/>
          <w:szCs w:val="26"/>
        </w:rPr>
        <w:t>28384-89 «Параметры информационных акустических сигналов тональной частоты»</w:t>
      </w:r>
      <w:bookmarkEnd w:id="414"/>
      <w:bookmarkEnd w:id="415"/>
      <w:bookmarkEnd w:id="416"/>
      <w:bookmarkEnd w:id="417"/>
      <w:r w:rsidRPr="00621742">
        <w:rPr>
          <w:rFonts w:ascii="Times New Roman" w:eastAsia="Calibri" w:hAnsi="Times New Roman" w:cs="Times New Roman"/>
          <w:sz w:val="26"/>
          <w:szCs w:val="26"/>
        </w:rPr>
        <w:t>;</w:t>
      </w:r>
      <w:bookmarkEnd w:id="418"/>
      <w:bookmarkEnd w:id="419"/>
      <w:bookmarkEnd w:id="420"/>
      <w:bookmarkEnd w:id="42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22" w:name="_Toc399429616"/>
      <w:bookmarkStart w:id="423" w:name="_Toc401668903"/>
      <w:bookmarkStart w:id="424" w:name="_Toc401929792"/>
      <w:bookmarkStart w:id="425" w:name="_Toc403039627"/>
      <w:bookmarkStart w:id="426" w:name="_Toc405559513"/>
      <w:bookmarkStart w:id="427" w:name="_Toc405802845"/>
      <w:bookmarkStart w:id="428" w:name="_Toc405809596"/>
      <w:bookmarkStart w:id="429" w:name="_Toc424652036"/>
      <w:r w:rsidRPr="00621742">
        <w:rPr>
          <w:rFonts w:ascii="Times New Roman" w:eastAsia="Calibri" w:hAnsi="Times New Roman" w:cs="Times New Roman"/>
          <w:sz w:val="26"/>
          <w:szCs w:val="26"/>
        </w:rPr>
        <w:t xml:space="preserve">Подавление эха G.165/G.168 (8 – 16 </w:t>
      </w:r>
      <w:proofErr w:type="spellStart"/>
      <w:r w:rsidRPr="00621742">
        <w:rPr>
          <w:rFonts w:ascii="Times New Roman" w:eastAsia="Calibri" w:hAnsi="Times New Roman" w:cs="Times New Roman"/>
          <w:sz w:val="26"/>
          <w:szCs w:val="26"/>
        </w:rPr>
        <w:t>мс</w:t>
      </w:r>
      <w:proofErr w:type="spellEnd"/>
      <w:r w:rsidRPr="00621742">
        <w:rPr>
          <w:rFonts w:ascii="Times New Roman" w:eastAsia="Calibri" w:hAnsi="Times New Roman" w:cs="Times New Roman"/>
          <w:sz w:val="26"/>
          <w:szCs w:val="26"/>
        </w:rPr>
        <w:t>)</w:t>
      </w:r>
      <w:bookmarkEnd w:id="422"/>
      <w:bookmarkEnd w:id="423"/>
      <w:bookmarkEnd w:id="424"/>
      <w:bookmarkEnd w:id="425"/>
      <w:r w:rsidRPr="00621742">
        <w:rPr>
          <w:rFonts w:ascii="Times New Roman" w:eastAsia="Calibri" w:hAnsi="Times New Roman" w:cs="Times New Roman"/>
          <w:sz w:val="26"/>
          <w:szCs w:val="26"/>
        </w:rPr>
        <w:t>;</w:t>
      </w:r>
      <w:bookmarkEnd w:id="426"/>
      <w:bookmarkEnd w:id="427"/>
      <w:bookmarkEnd w:id="428"/>
      <w:bookmarkEnd w:id="42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30" w:name="_Toc399429617"/>
      <w:bookmarkStart w:id="431" w:name="_Toc401668904"/>
      <w:bookmarkStart w:id="432" w:name="_Toc401929793"/>
      <w:bookmarkStart w:id="433" w:name="_Toc403039628"/>
      <w:bookmarkStart w:id="434" w:name="_Toc405559514"/>
      <w:bookmarkStart w:id="435" w:name="_Toc405802846"/>
      <w:bookmarkStart w:id="436" w:name="_Toc405809597"/>
      <w:bookmarkStart w:id="437" w:name="_Toc424652037"/>
      <w:r w:rsidRPr="00621742">
        <w:rPr>
          <w:rFonts w:ascii="Times New Roman" w:eastAsia="Calibri" w:hAnsi="Times New Roman" w:cs="Times New Roman"/>
          <w:sz w:val="26"/>
          <w:szCs w:val="26"/>
        </w:rPr>
        <w:t>Генерация комфортного шума (CNG)</w:t>
      </w:r>
      <w:bookmarkEnd w:id="430"/>
      <w:bookmarkEnd w:id="431"/>
      <w:bookmarkEnd w:id="432"/>
      <w:bookmarkEnd w:id="433"/>
      <w:r w:rsidRPr="00621742">
        <w:rPr>
          <w:rFonts w:ascii="Times New Roman" w:eastAsia="Calibri" w:hAnsi="Times New Roman" w:cs="Times New Roman"/>
          <w:sz w:val="26"/>
          <w:szCs w:val="26"/>
        </w:rPr>
        <w:t>;</w:t>
      </w:r>
      <w:bookmarkEnd w:id="434"/>
      <w:bookmarkEnd w:id="435"/>
      <w:bookmarkEnd w:id="436"/>
      <w:bookmarkEnd w:id="43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38" w:name="_Toc399429618"/>
      <w:bookmarkStart w:id="439" w:name="_Toc401668905"/>
      <w:bookmarkStart w:id="440" w:name="_Toc401929794"/>
      <w:bookmarkStart w:id="441" w:name="_Toc403039629"/>
      <w:bookmarkStart w:id="442" w:name="_Toc405559515"/>
      <w:bookmarkStart w:id="443" w:name="_Toc405802847"/>
      <w:bookmarkStart w:id="444" w:name="_Toc405809598"/>
      <w:bookmarkStart w:id="445" w:name="_Toc424652038"/>
      <w:r w:rsidRPr="00621742">
        <w:rPr>
          <w:rFonts w:ascii="Times New Roman" w:eastAsia="Calibri" w:hAnsi="Times New Roman" w:cs="Times New Roman"/>
          <w:sz w:val="26"/>
          <w:szCs w:val="26"/>
        </w:rPr>
        <w:t>Подавление пауз в разговоре (VAD)</w:t>
      </w:r>
      <w:bookmarkEnd w:id="438"/>
      <w:bookmarkEnd w:id="439"/>
      <w:bookmarkEnd w:id="440"/>
      <w:bookmarkEnd w:id="441"/>
      <w:r w:rsidRPr="00621742">
        <w:rPr>
          <w:rFonts w:ascii="Times New Roman" w:eastAsia="Calibri" w:hAnsi="Times New Roman" w:cs="Times New Roman"/>
          <w:sz w:val="26"/>
          <w:szCs w:val="26"/>
        </w:rPr>
        <w:t>;</w:t>
      </w:r>
      <w:bookmarkEnd w:id="442"/>
      <w:bookmarkEnd w:id="443"/>
      <w:bookmarkEnd w:id="444"/>
      <w:bookmarkEnd w:id="44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46" w:name="_Toc399429619"/>
      <w:bookmarkStart w:id="447" w:name="_Toc401668906"/>
      <w:bookmarkStart w:id="448" w:name="_Toc401929795"/>
      <w:bookmarkStart w:id="449" w:name="_Toc403039630"/>
      <w:bookmarkStart w:id="450" w:name="_Toc405559516"/>
      <w:bookmarkStart w:id="451" w:name="_Toc405802848"/>
      <w:bookmarkStart w:id="452" w:name="_Toc405809599"/>
      <w:bookmarkStart w:id="453" w:name="_Toc424652039"/>
      <w:r w:rsidRPr="00621742">
        <w:rPr>
          <w:rFonts w:ascii="Times New Roman" w:eastAsia="Calibri" w:hAnsi="Times New Roman" w:cs="Times New Roman"/>
          <w:sz w:val="26"/>
          <w:szCs w:val="26"/>
        </w:rPr>
        <w:t>Автоматическая регулировка громкости (уровня) сигнала (AGC)</w:t>
      </w:r>
      <w:bookmarkEnd w:id="446"/>
      <w:bookmarkEnd w:id="447"/>
      <w:bookmarkEnd w:id="448"/>
      <w:bookmarkEnd w:id="449"/>
      <w:r w:rsidRPr="00621742">
        <w:rPr>
          <w:rFonts w:ascii="Times New Roman" w:eastAsia="Calibri" w:hAnsi="Times New Roman" w:cs="Times New Roman"/>
          <w:sz w:val="26"/>
          <w:szCs w:val="26"/>
        </w:rPr>
        <w:t>;</w:t>
      </w:r>
      <w:bookmarkEnd w:id="450"/>
      <w:bookmarkEnd w:id="451"/>
      <w:bookmarkEnd w:id="452"/>
      <w:bookmarkEnd w:id="45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54" w:name="_Toc399429620"/>
      <w:bookmarkStart w:id="455" w:name="_Toc401668907"/>
      <w:bookmarkStart w:id="456" w:name="_Toc401929796"/>
      <w:bookmarkStart w:id="457" w:name="_Toc403039631"/>
      <w:bookmarkStart w:id="458" w:name="_Toc405559517"/>
      <w:bookmarkStart w:id="459" w:name="_Toc405802849"/>
      <w:bookmarkStart w:id="460" w:name="_Toc405809600"/>
      <w:bookmarkStart w:id="461" w:name="_Toc424652040"/>
      <w:r w:rsidRPr="00621742">
        <w:rPr>
          <w:rFonts w:ascii="Times New Roman" w:eastAsia="Calibri" w:hAnsi="Times New Roman" w:cs="Times New Roman"/>
          <w:sz w:val="26"/>
          <w:szCs w:val="26"/>
        </w:rPr>
        <w:t xml:space="preserve">Обнаружение и генерация </w:t>
      </w:r>
      <w:r w:rsidRPr="00621742">
        <w:rPr>
          <w:rFonts w:ascii="Times New Roman" w:eastAsia="Calibri" w:hAnsi="Times New Roman" w:cs="Times New Roman"/>
          <w:sz w:val="26"/>
          <w:szCs w:val="26"/>
          <w:lang w:val="en-US"/>
        </w:rPr>
        <w:t>DTMF</w:t>
      </w:r>
      <w:bookmarkEnd w:id="454"/>
      <w:bookmarkEnd w:id="455"/>
      <w:bookmarkEnd w:id="456"/>
      <w:bookmarkEnd w:id="457"/>
      <w:r w:rsidRPr="00F60A84">
        <w:rPr>
          <w:rFonts w:ascii="Times New Roman" w:eastAsia="Calibri" w:hAnsi="Times New Roman" w:cs="Times New Roman"/>
          <w:sz w:val="26"/>
          <w:szCs w:val="26"/>
        </w:rPr>
        <w:t>;</w:t>
      </w:r>
      <w:bookmarkEnd w:id="458"/>
      <w:bookmarkEnd w:id="459"/>
      <w:bookmarkEnd w:id="460"/>
      <w:bookmarkEnd w:id="46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62" w:name="_Toc399429623"/>
      <w:bookmarkStart w:id="463" w:name="_Toc401668910"/>
      <w:bookmarkStart w:id="464" w:name="_Toc401929799"/>
      <w:bookmarkStart w:id="465" w:name="_Toc403039634"/>
      <w:bookmarkStart w:id="466" w:name="_Toc405559519"/>
      <w:bookmarkStart w:id="467" w:name="_Toc405802851"/>
      <w:bookmarkStart w:id="468" w:name="_Toc405809602"/>
      <w:bookmarkStart w:id="469" w:name="_Toc424652042"/>
      <w:r w:rsidRPr="00621742">
        <w:rPr>
          <w:rFonts w:ascii="Times New Roman" w:eastAsia="Calibri" w:hAnsi="Times New Roman" w:cs="Times New Roman"/>
          <w:sz w:val="26"/>
          <w:szCs w:val="26"/>
        </w:rPr>
        <w:t>Автоматическая или программируемая регулировка усиления</w:t>
      </w:r>
      <w:bookmarkEnd w:id="462"/>
      <w:bookmarkEnd w:id="463"/>
      <w:bookmarkEnd w:id="464"/>
      <w:bookmarkEnd w:id="465"/>
      <w:r w:rsidRPr="00621742">
        <w:rPr>
          <w:rFonts w:ascii="Times New Roman" w:eastAsia="Calibri" w:hAnsi="Times New Roman" w:cs="Times New Roman"/>
          <w:sz w:val="26"/>
          <w:szCs w:val="26"/>
        </w:rPr>
        <w:t>;</w:t>
      </w:r>
      <w:bookmarkEnd w:id="466"/>
      <w:bookmarkEnd w:id="467"/>
      <w:bookmarkEnd w:id="468"/>
      <w:bookmarkEnd w:id="46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70" w:name="_Toc399429624"/>
      <w:bookmarkStart w:id="471" w:name="_Toc401668911"/>
      <w:bookmarkStart w:id="472" w:name="_Toc401929800"/>
      <w:bookmarkStart w:id="473" w:name="_Toc403039635"/>
      <w:bookmarkStart w:id="474" w:name="_Toc405559520"/>
      <w:bookmarkStart w:id="475" w:name="_Toc405802852"/>
      <w:bookmarkStart w:id="476" w:name="_Toc405809603"/>
      <w:bookmarkStart w:id="477" w:name="_Toc424652043"/>
      <w:r w:rsidRPr="00621742">
        <w:rPr>
          <w:rFonts w:ascii="Times New Roman" w:eastAsia="Calibri" w:hAnsi="Times New Roman" w:cs="Times New Roman"/>
          <w:sz w:val="26"/>
          <w:szCs w:val="26"/>
        </w:rPr>
        <w:t xml:space="preserve">Поддержка адаптивного буфера </w:t>
      </w:r>
      <w:proofErr w:type="spellStart"/>
      <w:r w:rsidRPr="00621742">
        <w:rPr>
          <w:rFonts w:ascii="Times New Roman" w:eastAsia="Calibri" w:hAnsi="Times New Roman" w:cs="Times New Roman"/>
          <w:sz w:val="26"/>
          <w:szCs w:val="26"/>
        </w:rPr>
        <w:t>джиттера</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rPr>
        <w:t>adaptive</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rPr>
        <w:t>jitter</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rPr>
        <w:t>buffer</w:t>
      </w:r>
      <w:proofErr w:type="spellEnd"/>
      <w:r w:rsidRPr="00621742">
        <w:rPr>
          <w:rFonts w:ascii="Times New Roman" w:eastAsia="Calibri" w:hAnsi="Times New Roman" w:cs="Times New Roman"/>
          <w:sz w:val="26"/>
          <w:szCs w:val="26"/>
        </w:rPr>
        <w:t>)</w:t>
      </w:r>
      <w:bookmarkEnd w:id="470"/>
      <w:bookmarkEnd w:id="471"/>
      <w:bookmarkEnd w:id="472"/>
      <w:bookmarkEnd w:id="473"/>
      <w:r w:rsidRPr="00621742">
        <w:rPr>
          <w:rFonts w:ascii="Times New Roman" w:eastAsia="Calibri" w:hAnsi="Times New Roman" w:cs="Times New Roman"/>
          <w:sz w:val="26"/>
          <w:szCs w:val="26"/>
        </w:rPr>
        <w:t>;</w:t>
      </w:r>
      <w:bookmarkEnd w:id="474"/>
      <w:bookmarkEnd w:id="475"/>
      <w:bookmarkEnd w:id="476"/>
      <w:bookmarkEnd w:id="47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78" w:name="_Toc399426490"/>
      <w:bookmarkStart w:id="479" w:name="_Toc402271645"/>
      <w:bookmarkStart w:id="480" w:name="_Toc403060482"/>
      <w:bookmarkStart w:id="481" w:name="_Toc405972267"/>
      <w:bookmarkStart w:id="482" w:name="_Toc409795982"/>
      <w:bookmarkStart w:id="483" w:name="_Toc399429625"/>
      <w:bookmarkStart w:id="484" w:name="_Toc401668912"/>
      <w:bookmarkStart w:id="485" w:name="_Toc401929801"/>
      <w:bookmarkStart w:id="486" w:name="_Toc403039636"/>
      <w:bookmarkStart w:id="487" w:name="_Toc405559521"/>
      <w:bookmarkStart w:id="488" w:name="_Toc405802853"/>
      <w:bookmarkStart w:id="489" w:name="_Toc405809604"/>
      <w:bookmarkStart w:id="490" w:name="_Toc424652044"/>
      <w:r w:rsidRPr="00621742">
        <w:rPr>
          <w:rFonts w:ascii="Times New Roman" w:eastAsia="Calibri" w:hAnsi="Times New Roman" w:cs="Times New Roman"/>
          <w:sz w:val="26"/>
          <w:szCs w:val="26"/>
        </w:rPr>
        <w:t xml:space="preserve">Поддержка </w:t>
      </w:r>
      <w:proofErr w:type="spellStart"/>
      <w:r w:rsidRPr="00621742">
        <w:rPr>
          <w:rFonts w:ascii="Times New Roman" w:eastAsia="Calibri" w:hAnsi="Times New Roman" w:cs="Times New Roman"/>
          <w:sz w:val="26"/>
          <w:szCs w:val="26"/>
        </w:rPr>
        <w:t>QoS</w:t>
      </w:r>
      <w:proofErr w:type="spellEnd"/>
      <w:r w:rsidRPr="00621742">
        <w:rPr>
          <w:rFonts w:ascii="Times New Roman" w:eastAsia="Calibri" w:hAnsi="Times New Roman" w:cs="Times New Roman"/>
          <w:sz w:val="26"/>
          <w:szCs w:val="26"/>
        </w:rPr>
        <w:t xml:space="preserve"> TO, </w:t>
      </w:r>
      <w:proofErr w:type="spellStart"/>
      <w:r w:rsidRPr="00621742">
        <w:rPr>
          <w:rFonts w:ascii="Times New Roman" w:eastAsia="Calibri" w:hAnsi="Times New Roman" w:cs="Times New Roman"/>
          <w:sz w:val="26"/>
          <w:szCs w:val="26"/>
        </w:rPr>
        <w:t>DiffServ</w:t>
      </w:r>
      <w:bookmarkEnd w:id="478"/>
      <w:bookmarkEnd w:id="479"/>
      <w:bookmarkEnd w:id="480"/>
      <w:proofErr w:type="spellEnd"/>
      <w:r w:rsidRPr="00621742">
        <w:rPr>
          <w:rFonts w:ascii="Times New Roman" w:eastAsia="Calibri" w:hAnsi="Times New Roman" w:cs="Times New Roman"/>
          <w:sz w:val="26"/>
          <w:szCs w:val="26"/>
        </w:rPr>
        <w:t>, 802.1p для сигнализации и речи;</w:t>
      </w:r>
      <w:bookmarkEnd w:id="481"/>
      <w:bookmarkEnd w:id="482"/>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91" w:name="_Toc409796003"/>
      <w:r w:rsidRPr="00621742">
        <w:rPr>
          <w:rFonts w:ascii="Times New Roman" w:eastAsia="Calibri" w:hAnsi="Times New Roman" w:cs="Times New Roman"/>
          <w:sz w:val="26"/>
          <w:szCs w:val="26"/>
        </w:rPr>
        <w:t>Характеристики аналоговых электрических интерфейсов (акустические сигналы, параметры) должны отвечать требованиям приказа Министерства информационных технологий и связи РФ №112 от 24.08.2006 и РД 45.223-2001 от 20.11.01).</w:t>
      </w:r>
      <w:bookmarkEnd w:id="49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Назначение исходящему трафику приоритетов 802.1</w:t>
      </w:r>
      <w:r w:rsidRPr="00621742">
        <w:rPr>
          <w:rFonts w:ascii="Times New Roman" w:eastAsia="Calibri" w:hAnsi="Times New Roman" w:cs="Times New Roman"/>
          <w:sz w:val="26"/>
          <w:szCs w:val="26"/>
          <w:lang w:val="en-US"/>
        </w:rPr>
        <w:t>p</w:t>
      </w:r>
      <w:r w:rsidRPr="00621742">
        <w:rPr>
          <w:rFonts w:ascii="Times New Roman" w:eastAsia="Calibri" w:hAnsi="Times New Roman" w:cs="Times New Roman"/>
          <w:sz w:val="26"/>
          <w:szCs w:val="26"/>
        </w:rPr>
        <w:t xml:space="preserve"> и </w:t>
      </w:r>
      <w:r w:rsidRPr="00621742">
        <w:rPr>
          <w:rFonts w:ascii="Times New Roman" w:eastAsia="Calibri" w:hAnsi="Times New Roman" w:cs="Times New Roman"/>
          <w:sz w:val="26"/>
          <w:szCs w:val="26"/>
          <w:lang w:val="en-US"/>
        </w:rPr>
        <w:t>DSCP</w:t>
      </w:r>
      <w:r w:rsidRPr="00621742">
        <w:rPr>
          <w:rFonts w:ascii="Times New Roman" w:eastAsia="Calibri" w:hAnsi="Times New Roman" w:cs="Times New Roman"/>
          <w:sz w:val="26"/>
          <w:szCs w:val="26"/>
        </w:rPr>
        <w:t xml:space="preserve"> для контрольных пакетов сессии </w:t>
      </w:r>
      <w:r w:rsidRPr="00621742">
        <w:rPr>
          <w:rFonts w:ascii="Times New Roman" w:eastAsia="Calibri" w:hAnsi="Times New Roman" w:cs="Times New Roman"/>
          <w:sz w:val="26"/>
          <w:szCs w:val="26"/>
          <w:lang w:val="en-US"/>
        </w:rPr>
        <w:t>SIP</w:t>
      </w:r>
      <w:r w:rsidRPr="00621742">
        <w:rPr>
          <w:rFonts w:ascii="Times New Roman" w:eastAsia="Calibri" w:hAnsi="Times New Roman" w:cs="Times New Roman"/>
          <w:sz w:val="26"/>
          <w:szCs w:val="26"/>
        </w:rPr>
        <w:t xml:space="preserve"> и данных </w:t>
      </w:r>
      <w:r w:rsidRPr="00621742">
        <w:rPr>
          <w:rFonts w:ascii="Times New Roman" w:eastAsia="Calibri" w:hAnsi="Times New Roman" w:cs="Times New Roman"/>
          <w:sz w:val="26"/>
          <w:szCs w:val="26"/>
          <w:lang w:val="en-US"/>
        </w:rPr>
        <w:t>RTP</w:t>
      </w:r>
      <w:r w:rsidRPr="00621742">
        <w:rPr>
          <w:rFonts w:ascii="Times New Roman" w:eastAsia="Calibri" w:hAnsi="Times New Roman" w:cs="Times New Roman"/>
          <w:sz w:val="26"/>
          <w:szCs w:val="26"/>
        </w:rPr>
        <w:t>;</w:t>
      </w:r>
    </w:p>
    <w:p w:rsidR="00621742" w:rsidRPr="00621742" w:rsidRDefault="00621742" w:rsidP="00DF6E9D">
      <w:pPr>
        <w:keepNext/>
        <w:keepLines/>
        <w:numPr>
          <w:ilvl w:val="1"/>
          <w:numId w:val="12"/>
        </w:numPr>
        <w:spacing w:before="480" w:after="0" w:line="360" w:lineRule="auto"/>
        <w:outlineLvl w:val="0"/>
        <w:rPr>
          <w:rFonts w:ascii="Times New Roman" w:eastAsia="MS Mincho" w:hAnsi="Times New Roman" w:cs="Times New Roman"/>
          <w:b/>
          <w:bCs/>
          <w:kern w:val="32"/>
          <w:sz w:val="26"/>
          <w:szCs w:val="26"/>
          <w:lang w:val="en-US" w:eastAsia="ru-RU"/>
        </w:rPr>
      </w:pPr>
      <w:bookmarkStart w:id="492" w:name="_Toc372306079"/>
      <w:bookmarkEnd w:id="483"/>
      <w:bookmarkEnd w:id="484"/>
      <w:bookmarkEnd w:id="485"/>
      <w:bookmarkEnd w:id="486"/>
      <w:bookmarkEnd w:id="487"/>
      <w:bookmarkEnd w:id="488"/>
      <w:bookmarkEnd w:id="489"/>
      <w:bookmarkEnd w:id="490"/>
      <w:r w:rsidRPr="00621742">
        <w:rPr>
          <w:rFonts w:ascii="Times New Roman" w:eastAsia="MS Mincho" w:hAnsi="Times New Roman" w:cs="Times New Roman"/>
          <w:b/>
          <w:bCs/>
          <w:kern w:val="32"/>
          <w:sz w:val="26"/>
          <w:szCs w:val="26"/>
          <w:lang w:eastAsia="ru-RU"/>
        </w:rPr>
        <w:t xml:space="preserve">Требования к </w:t>
      </w:r>
      <w:r w:rsidRPr="00621742">
        <w:rPr>
          <w:rFonts w:ascii="Times New Roman" w:eastAsia="MS Mincho" w:hAnsi="Times New Roman" w:cs="Times New Roman"/>
          <w:b/>
          <w:bCs/>
          <w:kern w:val="32"/>
          <w:sz w:val="26"/>
          <w:szCs w:val="26"/>
          <w:lang w:val="en-US" w:eastAsia="ru-RU"/>
        </w:rPr>
        <w:t xml:space="preserve">SIP </w:t>
      </w:r>
      <w:r w:rsidRPr="00621742">
        <w:rPr>
          <w:rFonts w:ascii="Times New Roman" w:eastAsia="MS Mincho" w:hAnsi="Times New Roman" w:cs="Times New Roman"/>
          <w:b/>
          <w:bCs/>
          <w:kern w:val="32"/>
          <w:sz w:val="26"/>
          <w:szCs w:val="26"/>
          <w:lang w:eastAsia="ru-RU"/>
        </w:rPr>
        <w:t>телефонии</w:t>
      </w:r>
      <w:bookmarkEnd w:id="492"/>
    </w:p>
    <w:p w:rsidR="00621742" w:rsidRPr="00621742" w:rsidRDefault="00621742" w:rsidP="00621742">
      <w:pPr>
        <w:spacing w:after="0" w:line="240" w:lineRule="auto"/>
        <w:rPr>
          <w:rFonts w:ascii="Times New Roman" w:eastAsia="Times New Roman" w:hAnsi="Times New Roman" w:cs="Times New Roman"/>
          <w:sz w:val="26"/>
          <w:szCs w:val="26"/>
          <w:lang w:val="en-US" w:eastAsia="ru-RU"/>
        </w:rPr>
      </w:pPr>
      <w:r w:rsidRPr="00621742">
        <w:rPr>
          <w:rFonts w:ascii="Times New Roman" w:eastAsia="Times New Roman" w:hAnsi="Times New Roman" w:cs="Times New Roman"/>
          <w:sz w:val="26"/>
          <w:szCs w:val="26"/>
          <w:lang w:eastAsia="ru-RU"/>
        </w:rPr>
        <w:t>Требования к пакетной телефонии</w:t>
      </w:r>
      <w:r w:rsidRPr="00621742">
        <w:rPr>
          <w:rFonts w:ascii="Times New Roman" w:eastAsia="Times New Roman" w:hAnsi="Times New Roman" w:cs="Times New Roman"/>
          <w:sz w:val="26"/>
          <w:szCs w:val="26"/>
          <w:lang w:val="en-US" w:eastAsia="ru-RU"/>
        </w:rPr>
        <w:t>:</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93" w:name="_Toc399426493"/>
      <w:bookmarkStart w:id="494" w:name="_Toc402271648"/>
      <w:bookmarkStart w:id="495" w:name="_Toc403060485"/>
      <w:bookmarkStart w:id="496" w:name="_Toc405972270"/>
      <w:bookmarkStart w:id="497" w:name="_Toc409795985"/>
      <w:bookmarkStart w:id="498" w:name="_Toc399429628"/>
      <w:bookmarkStart w:id="499" w:name="_Toc401668915"/>
      <w:bookmarkStart w:id="500" w:name="_Toc401929804"/>
      <w:bookmarkStart w:id="501" w:name="_Toc403039639"/>
      <w:bookmarkStart w:id="502" w:name="_Toc405559524"/>
      <w:bookmarkStart w:id="503" w:name="_Toc405802856"/>
      <w:bookmarkStart w:id="504" w:name="_Toc405809607"/>
      <w:bookmarkStart w:id="505" w:name="_Toc424652047"/>
      <w:r w:rsidRPr="00621742">
        <w:rPr>
          <w:rFonts w:ascii="Times New Roman" w:eastAsia="Calibri" w:hAnsi="Times New Roman" w:cs="Times New Roman"/>
          <w:sz w:val="26"/>
          <w:szCs w:val="26"/>
        </w:rPr>
        <w:t>Поддержка протокола SIPv2 (</w:t>
      </w:r>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3261)</w:t>
      </w:r>
      <w:bookmarkEnd w:id="493"/>
      <w:bookmarkEnd w:id="494"/>
      <w:bookmarkEnd w:id="495"/>
      <w:r w:rsidRPr="00621742">
        <w:rPr>
          <w:rFonts w:ascii="Times New Roman" w:eastAsia="Calibri" w:hAnsi="Times New Roman" w:cs="Times New Roman"/>
          <w:sz w:val="26"/>
          <w:szCs w:val="26"/>
        </w:rPr>
        <w:t xml:space="preserve"> и его расширений;</w:t>
      </w:r>
      <w:bookmarkEnd w:id="496"/>
      <w:bookmarkEnd w:id="49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06" w:name="_Toc399429629"/>
      <w:bookmarkStart w:id="507" w:name="_Toc401668916"/>
      <w:bookmarkStart w:id="508" w:name="_Toc401929805"/>
      <w:bookmarkStart w:id="509" w:name="_Toc403039640"/>
      <w:bookmarkStart w:id="510" w:name="_Toc405559525"/>
      <w:bookmarkStart w:id="511" w:name="_Toc405802857"/>
      <w:bookmarkStart w:id="512" w:name="_Toc405809608"/>
      <w:bookmarkStart w:id="513" w:name="_Toc424652048"/>
      <w:bookmarkEnd w:id="498"/>
      <w:bookmarkEnd w:id="499"/>
      <w:bookmarkEnd w:id="500"/>
      <w:bookmarkEnd w:id="501"/>
      <w:bookmarkEnd w:id="502"/>
      <w:bookmarkEnd w:id="503"/>
      <w:bookmarkEnd w:id="504"/>
      <w:bookmarkEnd w:id="505"/>
      <w:r w:rsidRPr="00621742">
        <w:rPr>
          <w:rFonts w:ascii="Times New Roman" w:eastAsia="Calibri" w:hAnsi="Times New Roman" w:cs="Times New Roman"/>
          <w:sz w:val="26"/>
          <w:szCs w:val="26"/>
        </w:rPr>
        <w:t xml:space="preserve">Поддержка </w:t>
      </w:r>
      <w:proofErr w:type="spellStart"/>
      <w:r w:rsidRPr="00621742">
        <w:rPr>
          <w:rFonts w:ascii="Times New Roman" w:eastAsia="Calibri" w:hAnsi="Times New Roman" w:cs="Times New Roman"/>
          <w:sz w:val="26"/>
          <w:szCs w:val="26"/>
        </w:rPr>
        <w:t>Dial-plan</w:t>
      </w:r>
      <w:proofErr w:type="spellEnd"/>
      <w:r w:rsidRPr="00621742">
        <w:rPr>
          <w:rFonts w:ascii="Times New Roman" w:eastAsia="Calibri" w:hAnsi="Times New Roman" w:cs="Times New Roman"/>
          <w:sz w:val="26"/>
          <w:szCs w:val="26"/>
        </w:rPr>
        <w:t xml:space="preserve"> для набора номера по префиксу и длине номера</w:t>
      </w:r>
      <w:bookmarkEnd w:id="506"/>
      <w:bookmarkEnd w:id="507"/>
      <w:bookmarkEnd w:id="508"/>
      <w:bookmarkEnd w:id="509"/>
      <w:r w:rsidRPr="00621742">
        <w:rPr>
          <w:rFonts w:ascii="Times New Roman" w:eastAsia="Calibri" w:hAnsi="Times New Roman" w:cs="Times New Roman"/>
          <w:sz w:val="26"/>
          <w:szCs w:val="26"/>
        </w:rPr>
        <w:t>;</w:t>
      </w:r>
      <w:bookmarkEnd w:id="510"/>
      <w:bookmarkEnd w:id="511"/>
      <w:bookmarkEnd w:id="512"/>
      <w:bookmarkEnd w:id="51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14" w:name="_Toc399429630"/>
      <w:bookmarkStart w:id="515" w:name="_Toc401668917"/>
      <w:bookmarkStart w:id="516" w:name="_Toc401929806"/>
      <w:bookmarkStart w:id="517" w:name="_Toc403039641"/>
      <w:bookmarkStart w:id="518" w:name="_Toc405559526"/>
      <w:bookmarkStart w:id="519" w:name="_Toc405802858"/>
      <w:bookmarkStart w:id="520" w:name="_Toc405809609"/>
      <w:bookmarkStart w:id="521" w:name="_Toc424652049"/>
      <w:r w:rsidRPr="00621742">
        <w:rPr>
          <w:rFonts w:ascii="Times New Roman" w:eastAsia="Calibri" w:hAnsi="Times New Roman" w:cs="Times New Roman"/>
          <w:sz w:val="26"/>
          <w:szCs w:val="26"/>
        </w:rPr>
        <w:t>RFC 1889, 1890 – RTP/RTCP</w:t>
      </w:r>
      <w:bookmarkEnd w:id="514"/>
      <w:bookmarkEnd w:id="515"/>
      <w:bookmarkEnd w:id="516"/>
      <w:bookmarkEnd w:id="517"/>
      <w:r w:rsidRPr="00621742">
        <w:rPr>
          <w:rFonts w:ascii="Times New Roman" w:eastAsia="Calibri" w:hAnsi="Times New Roman" w:cs="Times New Roman"/>
          <w:sz w:val="26"/>
          <w:szCs w:val="26"/>
        </w:rPr>
        <w:t>;</w:t>
      </w:r>
      <w:bookmarkEnd w:id="518"/>
      <w:bookmarkEnd w:id="519"/>
      <w:bookmarkEnd w:id="520"/>
      <w:bookmarkEnd w:id="52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Качество передачи речи (MOS) не менее 3.5;</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Поддержка SDP (RFC 4566);</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22" w:name="_Toc399429631"/>
      <w:bookmarkStart w:id="523" w:name="_Toc401668918"/>
      <w:bookmarkStart w:id="524" w:name="_Toc401929807"/>
      <w:bookmarkStart w:id="525" w:name="_Toc403039642"/>
      <w:bookmarkStart w:id="526" w:name="_Toc405559527"/>
      <w:bookmarkStart w:id="527" w:name="_Toc405802859"/>
      <w:bookmarkStart w:id="528" w:name="_Toc405809610"/>
      <w:bookmarkStart w:id="529" w:name="_Toc424652050"/>
      <w:r w:rsidRPr="00621742">
        <w:rPr>
          <w:rFonts w:ascii="Times New Roman" w:eastAsia="Calibri" w:hAnsi="Times New Roman" w:cs="Times New Roman"/>
          <w:sz w:val="26"/>
          <w:szCs w:val="26"/>
        </w:rPr>
        <w:t>Поддержка функций DHCP клиента (RFC 2131, 2132) с поддержкой опций 6, 15, 42, 60, 120 (RFC 3361), 121, DNS клиента и NTP клиента;</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530" w:name="_Toc399429633"/>
      <w:bookmarkStart w:id="531" w:name="_Toc401668920"/>
      <w:bookmarkStart w:id="532" w:name="_Toc401929809"/>
      <w:bookmarkStart w:id="533" w:name="_Toc403039644"/>
      <w:bookmarkStart w:id="534" w:name="_Toc405559528"/>
      <w:bookmarkStart w:id="535" w:name="_Toc405802860"/>
      <w:bookmarkStart w:id="536" w:name="_Toc405809611"/>
      <w:bookmarkStart w:id="537" w:name="_Toc424652051"/>
      <w:bookmarkEnd w:id="522"/>
      <w:bookmarkEnd w:id="523"/>
      <w:bookmarkEnd w:id="524"/>
      <w:bookmarkEnd w:id="525"/>
      <w:bookmarkEnd w:id="526"/>
      <w:bookmarkEnd w:id="527"/>
      <w:bookmarkEnd w:id="528"/>
      <w:bookmarkEnd w:id="529"/>
      <w:r w:rsidRPr="00621742">
        <w:rPr>
          <w:rFonts w:ascii="Times New Roman" w:eastAsia="Calibri" w:hAnsi="Times New Roman" w:cs="Times New Roman"/>
          <w:sz w:val="26"/>
          <w:szCs w:val="26"/>
        </w:rPr>
        <w:t>Кодеки</w:t>
      </w:r>
      <w:r w:rsidRPr="00621742">
        <w:rPr>
          <w:rFonts w:ascii="Times New Roman" w:eastAsia="Calibri" w:hAnsi="Times New Roman" w:cs="Times New Roman"/>
          <w:sz w:val="26"/>
          <w:szCs w:val="26"/>
          <w:lang w:val="en-US"/>
        </w:rPr>
        <w:t xml:space="preserve"> G.711µ-law/A-law, G.729A/B</w:t>
      </w:r>
      <w:bookmarkEnd w:id="530"/>
      <w:bookmarkEnd w:id="531"/>
      <w:bookmarkEnd w:id="532"/>
      <w:bookmarkEnd w:id="533"/>
      <w:r w:rsidRPr="00621742">
        <w:rPr>
          <w:rFonts w:ascii="Times New Roman" w:eastAsia="Calibri" w:hAnsi="Times New Roman" w:cs="Times New Roman"/>
          <w:sz w:val="26"/>
          <w:szCs w:val="26"/>
          <w:lang w:val="en-US"/>
        </w:rPr>
        <w:t>;</w:t>
      </w:r>
      <w:bookmarkEnd w:id="534"/>
      <w:bookmarkEnd w:id="535"/>
      <w:bookmarkEnd w:id="536"/>
      <w:bookmarkEnd w:id="53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538" w:name="_Toc399429634"/>
      <w:bookmarkStart w:id="539" w:name="_Toc401668921"/>
      <w:bookmarkStart w:id="540" w:name="_Toc401929810"/>
      <w:bookmarkStart w:id="541" w:name="_Toc403039645"/>
      <w:bookmarkStart w:id="542" w:name="_Toc405559529"/>
      <w:bookmarkStart w:id="543" w:name="_Toc405802861"/>
      <w:bookmarkStart w:id="544" w:name="_Toc405809612"/>
      <w:bookmarkStart w:id="545" w:name="_Toc424652052"/>
      <w:r w:rsidRPr="00621742">
        <w:rPr>
          <w:rFonts w:ascii="Times New Roman" w:eastAsia="Calibri" w:hAnsi="Times New Roman" w:cs="Times New Roman"/>
          <w:sz w:val="26"/>
          <w:szCs w:val="26"/>
        </w:rPr>
        <w:t>Опционально</w:t>
      </w:r>
      <w:r w:rsidRPr="00621742">
        <w:rPr>
          <w:rFonts w:ascii="Times New Roman" w:eastAsia="Calibri" w:hAnsi="Times New Roman" w:cs="Times New Roman"/>
          <w:sz w:val="26"/>
          <w:szCs w:val="26"/>
          <w:lang w:val="en-US"/>
        </w:rPr>
        <w:t xml:space="preserve">: </w:t>
      </w:r>
      <w:r w:rsidRPr="00621742">
        <w:rPr>
          <w:rFonts w:ascii="Times New Roman" w:eastAsia="Calibri" w:hAnsi="Times New Roman" w:cs="Times New Roman"/>
          <w:sz w:val="26"/>
          <w:szCs w:val="26"/>
        </w:rPr>
        <w:t>поддержка</w:t>
      </w:r>
      <w:r w:rsidRPr="00621742">
        <w:rPr>
          <w:rFonts w:ascii="Times New Roman" w:eastAsia="Calibri" w:hAnsi="Times New Roman" w:cs="Times New Roman"/>
          <w:sz w:val="26"/>
          <w:szCs w:val="26"/>
          <w:lang w:val="en-US"/>
        </w:rPr>
        <w:t xml:space="preserve"> Wide band / </w:t>
      </w:r>
      <w:proofErr w:type="spellStart"/>
      <w:r w:rsidRPr="00621742">
        <w:rPr>
          <w:rFonts w:ascii="Times New Roman" w:eastAsia="Calibri" w:hAnsi="Times New Roman" w:cs="Times New Roman"/>
          <w:sz w:val="26"/>
          <w:szCs w:val="26"/>
          <w:lang w:val="en-US"/>
        </w:rPr>
        <w:t>Ultra wide</w:t>
      </w:r>
      <w:proofErr w:type="spellEnd"/>
      <w:r w:rsidRPr="00621742">
        <w:rPr>
          <w:rFonts w:ascii="Times New Roman" w:eastAsia="Calibri" w:hAnsi="Times New Roman" w:cs="Times New Roman"/>
          <w:sz w:val="26"/>
          <w:szCs w:val="26"/>
          <w:lang w:val="en-US"/>
        </w:rPr>
        <w:t xml:space="preserve"> band </w:t>
      </w:r>
      <w:r w:rsidRPr="00621742">
        <w:rPr>
          <w:rFonts w:ascii="Times New Roman" w:eastAsia="Calibri" w:hAnsi="Times New Roman" w:cs="Times New Roman"/>
          <w:sz w:val="26"/>
          <w:szCs w:val="26"/>
        </w:rPr>
        <w:t>кодеков</w:t>
      </w:r>
      <w:r w:rsidRPr="00621742">
        <w:rPr>
          <w:rFonts w:ascii="Times New Roman" w:eastAsia="Calibri" w:hAnsi="Times New Roman" w:cs="Times New Roman"/>
          <w:sz w:val="26"/>
          <w:szCs w:val="26"/>
          <w:lang w:val="en-US"/>
        </w:rPr>
        <w:t>: G.722.1, G.722.2 (AMR-WB), G.719</w:t>
      </w:r>
      <w:bookmarkEnd w:id="538"/>
      <w:bookmarkEnd w:id="539"/>
      <w:bookmarkEnd w:id="540"/>
      <w:bookmarkEnd w:id="541"/>
      <w:r w:rsidRPr="00621742">
        <w:rPr>
          <w:rFonts w:ascii="Times New Roman" w:eastAsia="Calibri" w:hAnsi="Times New Roman" w:cs="Times New Roman"/>
          <w:sz w:val="26"/>
          <w:szCs w:val="26"/>
          <w:lang w:val="en-US"/>
        </w:rPr>
        <w:t>;</w:t>
      </w:r>
      <w:bookmarkEnd w:id="542"/>
      <w:bookmarkEnd w:id="543"/>
      <w:bookmarkEnd w:id="544"/>
      <w:bookmarkEnd w:id="54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546" w:name="_Toc405972277"/>
      <w:bookmarkStart w:id="547" w:name="_Toc409795992"/>
      <w:bookmarkStart w:id="548" w:name="_Toc399429635"/>
      <w:bookmarkStart w:id="549" w:name="_Toc401668922"/>
      <w:bookmarkStart w:id="550" w:name="_Toc401929811"/>
      <w:bookmarkStart w:id="551" w:name="_Toc403039646"/>
      <w:bookmarkStart w:id="552" w:name="_Toc405559530"/>
      <w:bookmarkStart w:id="553" w:name="_Toc405802862"/>
      <w:bookmarkStart w:id="554" w:name="_Toc405809613"/>
      <w:bookmarkStart w:id="555" w:name="_Toc424652053"/>
      <w:r w:rsidRPr="00621742">
        <w:rPr>
          <w:rFonts w:ascii="Times New Roman" w:eastAsia="Calibri" w:hAnsi="Times New Roman" w:cs="Times New Roman"/>
          <w:sz w:val="26"/>
          <w:szCs w:val="26"/>
        </w:rPr>
        <w:t>Поддержка</w:t>
      </w:r>
      <w:r w:rsidRPr="00621742">
        <w:rPr>
          <w:rFonts w:ascii="Times New Roman" w:eastAsia="Calibri" w:hAnsi="Times New Roman" w:cs="Times New Roman"/>
          <w:sz w:val="26"/>
          <w:szCs w:val="26"/>
          <w:lang w:val="en-US"/>
        </w:rPr>
        <w:t xml:space="preserve"> Caller ID (CLIP FSK), CLIP DTMF (</w:t>
      </w:r>
      <w:r w:rsidRPr="00621742">
        <w:rPr>
          <w:rFonts w:ascii="Times New Roman" w:eastAsia="Calibri" w:hAnsi="Times New Roman" w:cs="Times New Roman"/>
          <w:sz w:val="26"/>
          <w:szCs w:val="26"/>
        </w:rPr>
        <w:t>опционально</w:t>
      </w:r>
      <w:r w:rsidRPr="00621742">
        <w:rPr>
          <w:rFonts w:ascii="Times New Roman" w:eastAsia="Calibri" w:hAnsi="Times New Roman" w:cs="Times New Roman"/>
          <w:sz w:val="26"/>
          <w:szCs w:val="26"/>
          <w:lang w:val="en-US"/>
        </w:rPr>
        <w:t>);</w:t>
      </w:r>
      <w:bookmarkEnd w:id="546"/>
      <w:bookmarkEnd w:id="547"/>
      <w:bookmarkEnd w:id="548"/>
      <w:bookmarkEnd w:id="549"/>
      <w:bookmarkEnd w:id="550"/>
      <w:bookmarkEnd w:id="551"/>
      <w:bookmarkEnd w:id="552"/>
      <w:bookmarkEnd w:id="553"/>
      <w:bookmarkEnd w:id="554"/>
      <w:bookmarkEnd w:id="55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56" w:name="_Toc399429636"/>
      <w:bookmarkStart w:id="557" w:name="_Toc401668923"/>
      <w:bookmarkStart w:id="558" w:name="_Toc401929812"/>
      <w:bookmarkStart w:id="559" w:name="_Toc403039647"/>
      <w:bookmarkStart w:id="560" w:name="_Toc405559531"/>
      <w:bookmarkStart w:id="561" w:name="_Toc405802863"/>
      <w:bookmarkStart w:id="562" w:name="_Toc405809614"/>
      <w:bookmarkStart w:id="563" w:name="_Toc424652054"/>
      <w:r w:rsidRPr="00621742">
        <w:rPr>
          <w:rFonts w:ascii="Times New Roman" w:eastAsia="Calibri" w:hAnsi="Times New Roman" w:cs="Times New Roman"/>
          <w:sz w:val="26"/>
          <w:szCs w:val="26"/>
        </w:rPr>
        <w:t>Удержание/снятие с удержания вызова</w:t>
      </w:r>
      <w:bookmarkEnd w:id="556"/>
      <w:bookmarkEnd w:id="557"/>
      <w:bookmarkEnd w:id="558"/>
      <w:bookmarkEnd w:id="559"/>
      <w:r w:rsidRPr="00621742">
        <w:rPr>
          <w:rFonts w:ascii="Times New Roman" w:eastAsia="Calibri" w:hAnsi="Times New Roman" w:cs="Times New Roman"/>
          <w:sz w:val="26"/>
          <w:szCs w:val="26"/>
        </w:rPr>
        <w:t>;</w:t>
      </w:r>
      <w:bookmarkEnd w:id="560"/>
      <w:bookmarkEnd w:id="561"/>
      <w:bookmarkEnd w:id="562"/>
      <w:bookmarkEnd w:id="56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64" w:name="_Toc399429637"/>
      <w:bookmarkStart w:id="565" w:name="_Toc401668924"/>
      <w:bookmarkStart w:id="566" w:name="_Toc401929813"/>
      <w:bookmarkStart w:id="567" w:name="_Toc403039648"/>
      <w:bookmarkStart w:id="568" w:name="_Toc405559532"/>
      <w:bookmarkStart w:id="569" w:name="_Toc405802864"/>
      <w:bookmarkStart w:id="570" w:name="_Toc405809615"/>
      <w:bookmarkStart w:id="571" w:name="_Toc424652055"/>
      <w:r w:rsidRPr="00621742">
        <w:rPr>
          <w:rFonts w:ascii="Times New Roman" w:eastAsia="Calibri" w:hAnsi="Times New Roman" w:cs="Times New Roman"/>
          <w:sz w:val="26"/>
          <w:szCs w:val="26"/>
        </w:rPr>
        <w:t>Переадресация звонков</w:t>
      </w:r>
      <w:bookmarkEnd w:id="564"/>
      <w:bookmarkEnd w:id="565"/>
      <w:bookmarkEnd w:id="566"/>
      <w:bookmarkEnd w:id="567"/>
      <w:r w:rsidRPr="00621742">
        <w:rPr>
          <w:rFonts w:ascii="Times New Roman" w:eastAsia="Calibri" w:hAnsi="Times New Roman" w:cs="Times New Roman"/>
          <w:sz w:val="26"/>
          <w:szCs w:val="26"/>
        </w:rPr>
        <w:t>;</w:t>
      </w:r>
      <w:bookmarkEnd w:id="568"/>
      <w:bookmarkEnd w:id="569"/>
      <w:bookmarkEnd w:id="570"/>
      <w:bookmarkEnd w:id="57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72" w:name="_Toc399429638"/>
      <w:bookmarkStart w:id="573" w:name="_Toc401668925"/>
      <w:bookmarkStart w:id="574" w:name="_Toc401929814"/>
      <w:bookmarkStart w:id="575" w:name="_Toc403039649"/>
      <w:bookmarkStart w:id="576" w:name="_Toc405559533"/>
      <w:bookmarkStart w:id="577" w:name="_Toc405802865"/>
      <w:bookmarkStart w:id="578" w:name="_Toc405809616"/>
      <w:bookmarkStart w:id="579" w:name="_Toc424652056"/>
      <w:r w:rsidRPr="00621742">
        <w:rPr>
          <w:rFonts w:ascii="Times New Roman" w:eastAsia="Calibri" w:hAnsi="Times New Roman" w:cs="Times New Roman"/>
          <w:sz w:val="26"/>
          <w:szCs w:val="26"/>
        </w:rPr>
        <w:t>Перевод звонка</w:t>
      </w:r>
      <w:bookmarkEnd w:id="572"/>
      <w:bookmarkEnd w:id="573"/>
      <w:bookmarkEnd w:id="574"/>
      <w:bookmarkEnd w:id="575"/>
      <w:r w:rsidRPr="00621742">
        <w:rPr>
          <w:rFonts w:ascii="Times New Roman" w:eastAsia="Calibri" w:hAnsi="Times New Roman" w:cs="Times New Roman"/>
          <w:sz w:val="26"/>
          <w:szCs w:val="26"/>
        </w:rPr>
        <w:t>;</w:t>
      </w:r>
      <w:bookmarkEnd w:id="576"/>
      <w:bookmarkEnd w:id="577"/>
      <w:bookmarkEnd w:id="578"/>
      <w:bookmarkEnd w:id="57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80" w:name="_Toc399429639"/>
      <w:bookmarkStart w:id="581" w:name="_Toc401668926"/>
      <w:bookmarkStart w:id="582" w:name="_Toc401929815"/>
      <w:bookmarkStart w:id="583" w:name="_Toc403039650"/>
      <w:bookmarkStart w:id="584" w:name="_Toc405559534"/>
      <w:bookmarkStart w:id="585" w:name="_Toc405802866"/>
      <w:bookmarkStart w:id="586" w:name="_Toc405809617"/>
      <w:bookmarkStart w:id="587" w:name="_Toc424652057"/>
      <w:r w:rsidRPr="00621742">
        <w:rPr>
          <w:rFonts w:ascii="Times New Roman" w:eastAsia="Calibri" w:hAnsi="Times New Roman" w:cs="Times New Roman"/>
          <w:sz w:val="26"/>
          <w:szCs w:val="26"/>
        </w:rPr>
        <w:t>Трехсторонняя конференция</w:t>
      </w:r>
      <w:bookmarkEnd w:id="580"/>
      <w:bookmarkEnd w:id="581"/>
      <w:bookmarkEnd w:id="582"/>
      <w:bookmarkEnd w:id="583"/>
      <w:r w:rsidRPr="00621742">
        <w:rPr>
          <w:rFonts w:ascii="Times New Roman" w:eastAsia="Calibri" w:hAnsi="Times New Roman" w:cs="Times New Roman"/>
          <w:sz w:val="26"/>
          <w:szCs w:val="26"/>
        </w:rPr>
        <w:t>;</w:t>
      </w:r>
      <w:bookmarkEnd w:id="584"/>
      <w:bookmarkEnd w:id="585"/>
      <w:bookmarkEnd w:id="586"/>
      <w:bookmarkEnd w:id="58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88" w:name="_Toc399429640"/>
      <w:bookmarkStart w:id="589" w:name="_Toc401668927"/>
      <w:bookmarkStart w:id="590" w:name="_Toc401929816"/>
      <w:bookmarkStart w:id="591" w:name="_Toc403039651"/>
      <w:bookmarkStart w:id="592" w:name="_Toc405559535"/>
      <w:bookmarkStart w:id="593" w:name="_Toc405802867"/>
      <w:bookmarkStart w:id="594" w:name="_Toc405809618"/>
      <w:bookmarkStart w:id="595" w:name="_Toc424652058"/>
      <w:r w:rsidRPr="00621742">
        <w:rPr>
          <w:rFonts w:ascii="Times New Roman" w:eastAsia="Calibri" w:hAnsi="Times New Roman" w:cs="Times New Roman"/>
          <w:sz w:val="26"/>
          <w:szCs w:val="26"/>
        </w:rPr>
        <w:t>Регистрация по FQDN</w:t>
      </w:r>
      <w:bookmarkEnd w:id="588"/>
      <w:bookmarkEnd w:id="589"/>
      <w:bookmarkEnd w:id="590"/>
      <w:bookmarkEnd w:id="591"/>
      <w:r w:rsidRPr="00621742">
        <w:rPr>
          <w:rFonts w:ascii="Times New Roman" w:eastAsia="Calibri" w:hAnsi="Times New Roman" w:cs="Times New Roman"/>
          <w:sz w:val="26"/>
          <w:szCs w:val="26"/>
        </w:rPr>
        <w:t>;</w:t>
      </w:r>
      <w:bookmarkEnd w:id="592"/>
      <w:bookmarkEnd w:id="593"/>
      <w:bookmarkEnd w:id="594"/>
      <w:bookmarkEnd w:id="59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96" w:name="_Toc399426506"/>
      <w:bookmarkStart w:id="597" w:name="_Toc402271661"/>
      <w:bookmarkStart w:id="598" w:name="_Toc403060498"/>
      <w:bookmarkStart w:id="599" w:name="_Toc405972283"/>
      <w:bookmarkStart w:id="600" w:name="_Toc409795998"/>
      <w:bookmarkStart w:id="601" w:name="_Toc399429641"/>
      <w:bookmarkStart w:id="602" w:name="_Toc401668928"/>
      <w:bookmarkStart w:id="603" w:name="_Toc401929817"/>
      <w:bookmarkStart w:id="604" w:name="_Toc403039652"/>
      <w:bookmarkStart w:id="605" w:name="_Toc405559536"/>
      <w:bookmarkStart w:id="606" w:name="_Toc405802868"/>
      <w:bookmarkStart w:id="607" w:name="_Toc405809619"/>
      <w:bookmarkStart w:id="608" w:name="_Toc424652059"/>
      <w:r w:rsidRPr="00621742">
        <w:rPr>
          <w:rFonts w:ascii="Times New Roman" w:eastAsia="Calibri" w:hAnsi="Times New Roman" w:cs="Times New Roman"/>
          <w:sz w:val="26"/>
          <w:szCs w:val="26"/>
        </w:rPr>
        <w:t xml:space="preserve">RFC6141, RFC3261 </w:t>
      </w:r>
      <w:proofErr w:type="spellStart"/>
      <w:r w:rsidRPr="00621742">
        <w:rPr>
          <w:rFonts w:ascii="Times New Roman" w:eastAsia="Calibri" w:hAnsi="Times New Roman" w:cs="Times New Roman"/>
          <w:sz w:val="26"/>
          <w:szCs w:val="26"/>
        </w:rPr>
        <w:t>Re</w:t>
      </w:r>
      <w:proofErr w:type="spellEnd"/>
      <w:r w:rsidRPr="00621742">
        <w:rPr>
          <w:rFonts w:ascii="Times New Roman" w:eastAsia="Calibri" w:hAnsi="Times New Roman" w:cs="Times New Roman"/>
          <w:sz w:val="26"/>
          <w:szCs w:val="26"/>
        </w:rPr>
        <w:t>-</w:t>
      </w:r>
      <w:bookmarkEnd w:id="596"/>
      <w:bookmarkEnd w:id="597"/>
      <w:bookmarkEnd w:id="598"/>
      <w:r w:rsidRPr="00621742">
        <w:rPr>
          <w:rFonts w:ascii="Times New Roman" w:eastAsia="Calibri" w:hAnsi="Times New Roman" w:cs="Times New Roman"/>
          <w:sz w:val="26"/>
          <w:szCs w:val="26"/>
          <w:lang w:val="en-US"/>
        </w:rPr>
        <w:t>INVITE</w:t>
      </w:r>
      <w:r w:rsidRPr="00621742">
        <w:rPr>
          <w:rFonts w:ascii="Times New Roman" w:eastAsia="Calibri" w:hAnsi="Times New Roman" w:cs="Times New Roman"/>
          <w:sz w:val="26"/>
          <w:szCs w:val="26"/>
        </w:rPr>
        <w:t>;</w:t>
      </w:r>
      <w:bookmarkEnd w:id="599"/>
      <w:bookmarkEnd w:id="600"/>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09" w:name="_Toc399426507"/>
      <w:bookmarkStart w:id="610" w:name="_Toc402271662"/>
      <w:bookmarkStart w:id="611" w:name="_Toc403060499"/>
      <w:bookmarkStart w:id="612" w:name="_Toc405972284"/>
      <w:bookmarkStart w:id="613" w:name="_Toc409795999"/>
      <w:proofErr w:type="spellStart"/>
      <w:r w:rsidRPr="00621742">
        <w:rPr>
          <w:rFonts w:ascii="Times New Roman" w:eastAsia="Calibri" w:hAnsi="Times New Roman" w:cs="Times New Roman"/>
          <w:sz w:val="26"/>
          <w:szCs w:val="26"/>
        </w:rPr>
        <w:t>Эхокомпенсация</w:t>
      </w:r>
      <w:proofErr w:type="spellEnd"/>
      <w:r w:rsidRPr="00621742">
        <w:rPr>
          <w:rFonts w:ascii="Times New Roman" w:eastAsia="Calibri" w:hAnsi="Times New Roman" w:cs="Times New Roman"/>
          <w:sz w:val="26"/>
          <w:szCs w:val="26"/>
        </w:rPr>
        <w:t xml:space="preserve"> и генерация комфортного шума</w:t>
      </w:r>
      <w:bookmarkEnd w:id="609"/>
      <w:bookmarkEnd w:id="610"/>
      <w:bookmarkEnd w:id="611"/>
      <w:bookmarkEnd w:id="612"/>
      <w:r w:rsidRPr="00621742">
        <w:rPr>
          <w:rFonts w:ascii="Times New Roman" w:eastAsia="Calibri" w:hAnsi="Times New Roman" w:cs="Times New Roman"/>
          <w:sz w:val="26"/>
          <w:szCs w:val="26"/>
        </w:rPr>
        <w:t>;</w:t>
      </w:r>
      <w:bookmarkEnd w:id="61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Поддержка передачи факсов по протоколу T.38 и прозрачно (</w:t>
      </w:r>
      <w:proofErr w:type="spellStart"/>
      <w:r w:rsidRPr="00621742">
        <w:rPr>
          <w:rFonts w:ascii="Times New Roman" w:eastAsia="Calibri" w:hAnsi="Times New Roman" w:cs="Times New Roman"/>
          <w:sz w:val="26"/>
          <w:szCs w:val="26"/>
        </w:rPr>
        <w:t>in-band</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rPr>
        <w:t>transparent</w:t>
      </w:r>
      <w:proofErr w:type="spellEnd"/>
      <w:r w:rsidRPr="00621742">
        <w:rPr>
          <w:rFonts w:ascii="Times New Roman" w:eastAsia="Calibri" w:hAnsi="Times New Roman" w:cs="Times New Roman"/>
          <w:sz w:val="26"/>
          <w:szCs w:val="26"/>
        </w:rPr>
        <w:t>);</w:t>
      </w:r>
    </w:p>
    <w:bookmarkEnd w:id="601"/>
    <w:bookmarkEnd w:id="602"/>
    <w:bookmarkEnd w:id="603"/>
    <w:bookmarkEnd w:id="604"/>
    <w:bookmarkEnd w:id="605"/>
    <w:bookmarkEnd w:id="606"/>
    <w:bookmarkEnd w:id="607"/>
    <w:bookmarkEnd w:id="608"/>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Поддержка </w:t>
      </w:r>
      <w:proofErr w:type="spellStart"/>
      <w:r w:rsidRPr="00621742">
        <w:rPr>
          <w:rFonts w:ascii="Times New Roman" w:eastAsia="Calibri" w:hAnsi="Times New Roman" w:cs="Times New Roman"/>
          <w:sz w:val="26"/>
          <w:szCs w:val="26"/>
        </w:rPr>
        <w:t>внутриполосной</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lang w:val="en-US"/>
        </w:rPr>
        <w:t>inband</w:t>
      </w:r>
      <w:proofErr w:type="spellEnd"/>
      <w:r w:rsidRPr="00621742">
        <w:rPr>
          <w:rFonts w:ascii="Times New Roman" w:eastAsia="Calibri" w:hAnsi="Times New Roman" w:cs="Times New Roman"/>
          <w:sz w:val="26"/>
          <w:szCs w:val="26"/>
        </w:rPr>
        <w:t>) и внеполосной (</w:t>
      </w:r>
      <w:r w:rsidRPr="00621742">
        <w:rPr>
          <w:rFonts w:ascii="Times New Roman" w:eastAsia="Calibri" w:hAnsi="Times New Roman" w:cs="Times New Roman"/>
          <w:sz w:val="26"/>
          <w:szCs w:val="26"/>
          <w:lang w:val="en-US"/>
        </w:rPr>
        <w:t>out</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of</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band</w:t>
      </w:r>
      <w:r w:rsidRPr="00621742">
        <w:rPr>
          <w:rFonts w:ascii="Times New Roman" w:eastAsia="Calibri" w:hAnsi="Times New Roman" w:cs="Times New Roman"/>
          <w:sz w:val="26"/>
          <w:szCs w:val="26"/>
        </w:rPr>
        <w:t xml:space="preserve">) передачи </w:t>
      </w:r>
      <w:r w:rsidRPr="00621742">
        <w:rPr>
          <w:rFonts w:ascii="Times New Roman" w:eastAsia="Calibri" w:hAnsi="Times New Roman" w:cs="Times New Roman"/>
          <w:sz w:val="26"/>
          <w:szCs w:val="26"/>
          <w:lang w:val="en-US"/>
        </w:rPr>
        <w:t>DTMF</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2833, </w:t>
      </w:r>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4733, </w:t>
      </w:r>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4734 и </w:t>
      </w:r>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6086 (</w:t>
      </w:r>
      <w:r w:rsidRPr="00621742">
        <w:rPr>
          <w:rFonts w:ascii="Times New Roman" w:eastAsia="Calibri" w:hAnsi="Times New Roman" w:cs="Times New Roman"/>
          <w:sz w:val="26"/>
          <w:szCs w:val="26"/>
          <w:lang w:val="en-US"/>
        </w:rPr>
        <w:t>SIP</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INFO</w:t>
      </w:r>
      <w:r w:rsidRPr="00621742">
        <w:rPr>
          <w:rFonts w:ascii="Times New Roman" w:eastAsia="Calibri" w:hAnsi="Times New Roman" w:cs="Times New Roman"/>
          <w:sz w:val="26"/>
          <w:szCs w:val="26"/>
        </w:rPr>
        <w:t>);</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Возможность автоматического и ручного выбора интерфейса для входящих и исходящих SIP соединений;</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Совместимость с решениями </w:t>
      </w:r>
      <w:proofErr w:type="spellStart"/>
      <w:r w:rsidRPr="00621742">
        <w:rPr>
          <w:rFonts w:ascii="Times New Roman" w:eastAsia="Calibri" w:hAnsi="Times New Roman" w:cs="Times New Roman"/>
          <w:sz w:val="26"/>
          <w:szCs w:val="26"/>
          <w:lang w:val="en-US"/>
        </w:rPr>
        <w:t>Softswitch</w:t>
      </w:r>
      <w:proofErr w:type="spellEnd"/>
      <w:r w:rsidRPr="00621742">
        <w:rPr>
          <w:rFonts w:ascii="Times New Roman" w:eastAsia="Calibri" w:hAnsi="Times New Roman" w:cs="Times New Roman"/>
          <w:sz w:val="26"/>
          <w:szCs w:val="26"/>
        </w:rPr>
        <w:t xml:space="preserve"> и IMS, используемыми на сети Общества (</w:t>
      </w:r>
      <w:proofErr w:type="spellStart"/>
      <w:r w:rsidRPr="00621742">
        <w:rPr>
          <w:rFonts w:ascii="Times New Roman" w:eastAsia="Calibri" w:hAnsi="Times New Roman" w:cs="Times New Roman"/>
          <w:sz w:val="26"/>
          <w:szCs w:val="26"/>
          <w:lang w:val="en-US"/>
        </w:rPr>
        <w:t>SwitchRay</w:t>
      </w:r>
      <w:proofErr w:type="spellEnd"/>
      <w:r w:rsidRPr="00621742">
        <w:rPr>
          <w:rFonts w:ascii="Times New Roman" w:eastAsia="Calibri" w:hAnsi="Times New Roman" w:cs="Times New Roman"/>
          <w:sz w:val="26"/>
          <w:szCs w:val="26"/>
        </w:rPr>
        <w:t>).</w:t>
      </w:r>
    </w:p>
    <w:p w:rsidR="00621742" w:rsidRPr="00621742" w:rsidRDefault="00621742" w:rsidP="00DF6E9D">
      <w:pPr>
        <w:keepNext/>
        <w:keepLines/>
        <w:numPr>
          <w:ilvl w:val="1"/>
          <w:numId w:val="12"/>
        </w:numPr>
        <w:spacing w:before="480" w:after="0" w:line="360" w:lineRule="auto"/>
        <w:outlineLvl w:val="0"/>
        <w:rPr>
          <w:rFonts w:ascii="Times New Roman" w:eastAsia="MS Mincho" w:hAnsi="Times New Roman" w:cs="Times New Roman"/>
          <w:b/>
          <w:bCs/>
          <w:kern w:val="32"/>
          <w:sz w:val="26"/>
          <w:szCs w:val="26"/>
          <w:lang w:eastAsia="ru-RU"/>
        </w:rPr>
      </w:pPr>
      <w:r w:rsidRPr="00621742">
        <w:rPr>
          <w:rFonts w:ascii="Times New Roman" w:eastAsia="MS Mincho" w:hAnsi="Times New Roman" w:cs="Times New Roman"/>
          <w:b/>
          <w:bCs/>
          <w:kern w:val="32"/>
          <w:sz w:val="26"/>
          <w:szCs w:val="26"/>
          <w:lang w:eastAsia="ru-RU"/>
        </w:rPr>
        <w:t>Общие функциональные требования</w:t>
      </w:r>
      <w:bookmarkEnd w:id="27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14" w:name="_Toc399429643"/>
      <w:bookmarkStart w:id="615" w:name="_Toc401668930"/>
      <w:bookmarkStart w:id="616" w:name="_Toc401929819"/>
      <w:bookmarkStart w:id="617" w:name="_Toc403039654"/>
      <w:bookmarkStart w:id="618" w:name="_Toc405559537"/>
      <w:bookmarkStart w:id="619" w:name="_Toc405802869"/>
      <w:bookmarkStart w:id="620" w:name="_Toc405809620"/>
      <w:bookmarkStart w:id="621" w:name="_Toc424652060"/>
      <w:r w:rsidRPr="00621742">
        <w:rPr>
          <w:rFonts w:ascii="Times New Roman" w:eastAsia="Calibri" w:hAnsi="Times New Roman" w:cs="Times New Roman"/>
          <w:sz w:val="26"/>
          <w:szCs w:val="26"/>
        </w:rPr>
        <w:t xml:space="preserve">Одновременная поддержка нескольких типов соединений на одном </w:t>
      </w:r>
      <w:r w:rsidRPr="00621742">
        <w:rPr>
          <w:rFonts w:ascii="Times New Roman" w:eastAsia="Calibri" w:hAnsi="Times New Roman" w:cs="Times New Roman"/>
          <w:sz w:val="26"/>
          <w:szCs w:val="26"/>
          <w:lang w:val="en-US"/>
        </w:rPr>
        <w:t>VLAN</w:t>
      </w:r>
      <w:bookmarkEnd w:id="614"/>
      <w:bookmarkEnd w:id="615"/>
      <w:bookmarkEnd w:id="616"/>
      <w:bookmarkEnd w:id="617"/>
      <w:r w:rsidRPr="00621742">
        <w:rPr>
          <w:rFonts w:ascii="Times New Roman" w:eastAsia="Calibri" w:hAnsi="Times New Roman" w:cs="Times New Roman"/>
          <w:sz w:val="26"/>
          <w:szCs w:val="26"/>
        </w:rPr>
        <w:t>;</w:t>
      </w:r>
      <w:bookmarkEnd w:id="618"/>
      <w:bookmarkEnd w:id="619"/>
      <w:bookmarkEnd w:id="620"/>
      <w:bookmarkEnd w:id="62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Поддержка не менее 4х </w:t>
      </w:r>
      <w:r w:rsidRPr="00621742">
        <w:rPr>
          <w:rFonts w:ascii="Times New Roman" w:eastAsia="Calibri" w:hAnsi="Times New Roman" w:cs="Times New Roman"/>
          <w:sz w:val="26"/>
          <w:szCs w:val="26"/>
          <w:lang w:val="en-US"/>
        </w:rPr>
        <w:t>IP</w:t>
      </w:r>
      <w:r w:rsidRPr="00621742">
        <w:rPr>
          <w:rFonts w:ascii="Times New Roman" w:eastAsia="Calibri" w:hAnsi="Times New Roman" w:cs="Times New Roman"/>
          <w:sz w:val="26"/>
          <w:szCs w:val="26"/>
        </w:rPr>
        <w:t xml:space="preserve"> соединений с разными типами подключения;</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22" w:name="_Toc399429644"/>
      <w:bookmarkStart w:id="623" w:name="_Toc401668931"/>
      <w:bookmarkStart w:id="624" w:name="_Toc401929820"/>
      <w:bookmarkStart w:id="625" w:name="_Toc403039655"/>
      <w:bookmarkStart w:id="626" w:name="_Toc405559538"/>
      <w:bookmarkStart w:id="627" w:name="_Toc405802870"/>
      <w:bookmarkStart w:id="628" w:name="_Toc405809621"/>
      <w:bookmarkStart w:id="629" w:name="_Toc424652061"/>
      <w:r w:rsidRPr="00621742">
        <w:rPr>
          <w:rFonts w:ascii="Times New Roman" w:eastAsia="Calibri" w:hAnsi="Times New Roman" w:cs="Times New Roman"/>
          <w:sz w:val="26"/>
          <w:szCs w:val="26"/>
        </w:rPr>
        <w:t xml:space="preserve">Поддержка протоколов аутентификации </w:t>
      </w:r>
      <w:r w:rsidRPr="00621742">
        <w:rPr>
          <w:rFonts w:ascii="Times New Roman" w:eastAsia="Calibri" w:hAnsi="Times New Roman" w:cs="Times New Roman"/>
          <w:sz w:val="26"/>
          <w:szCs w:val="26"/>
          <w:lang w:val="en-US"/>
        </w:rPr>
        <w:t>PAP</w:t>
      </w:r>
      <w:r w:rsidRPr="00621742">
        <w:rPr>
          <w:rFonts w:ascii="Times New Roman" w:eastAsia="Calibri" w:hAnsi="Times New Roman" w:cs="Times New Roman"/>
          <w:sz w:val="26"/>
          <w:szCs w:val="26"/>
        </w:rPr>
        <w:t xml:space="preserve"> и </w:t>
      </w:r>
      <w:r w:rsidRPr="00621742">
        <w:rPr>
          <w:rFonts w:ascii="Times New Roman" w:eastAsia="Calibri" w:hAnsi="Times New Roman" w:cs="Times New Roman"/>
          <w:sz w:val="26"/>
          <w:szCs w:val="26"/>
          <w:lang w:val="en-US"/>
        </w:rPr>
        <w:t>CHAP</w:t>
      </w:r>
      <w:r w:rsidRPr="00621742">
        <w:rPr>
          <w:rFonts w:ascii="Times New Roman" w:eastAsia="Calibri" w:hAnsi="Times New Roman" w:cs="Times New Roman"/>
          <w:sz w:val="26"/>
          <w:szCs w:val="26"/>
        </w:rPr>
        <w:t xml:space="preserve"> для </w:t>
      </w:r>
      <w:proofErr w:type="spellStart"/>
      <w:r w:rsidRPr="00621742">
        <w:rPr>
          <w:rFonts w:ascii="Times New Roman" w:eastAsia="Calibri" w:hAnsi="Times New Roman" w:cs="Times New Roman"/>
          <w:sz w:val="26"/>
          <w:szCs w:val="26"/>
          <w:lang w:val="en-US"/>
        </w:rPr>
        <w:t>PPPoE</w:t>
      </w:r>
      <w:bookmarkEnd w:id="622"/>
      <w:bookmarkEnd w:id="623"/>
      <w:bookmarkEnd w:id="624"/>
      <w:bookmarkEnd w:id="625"/>
      <w:proofErr w:type="spellEnd"/>
      <w:r w:rsidRPr="00621742">
        <w:rPr>
          <w:rFonts w:ascii="Times New Roman" w:eastAsia="Calibri" w:hAnsi="Times New Roman" w:cs="Times New Roman"/>
          <w:sz w:val="26"/>
          <w:szCs w:val="26"/>
        </w:rPr>
        <w:t>;</w:t>
      </w:r>
      <w:bookmarkEnd w:id="626"/>
      <w:bookmarkEnd w:id="627"/>
      <w:bookmarkEnd w:id="628"/>
      <w:bookmarkEnd w:id="62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30" w:name="_Toc399429645"/>
      <w:bookmarkStart w:id="631" w:name="_Toc401668932"/>
      <w:bookmarkStart w:id="632" w:name="_Toc401929821"/>
      <w:bookmarkStart w:id="633" w:name="_Toc403039656"/>
      <w:bookmarkStart w:id="634" w:name="_Toc405559539"/>
      <w:bookmarkStart w:id="635" w:name="_Toc405802871"/>
      <w:bookmarkStart w:id="636" w:name="_Toc405809622"/>
      <w:bookmarkStart w:id="637" w:name="_Toc424652062"/>
      <w:r w:rsidRPr="00621742">
        <w:rPr>
          <w:rFonts w:ascii="Times New Roman" w:eastAsia="Calibri" w:hAnsi="Times New Roman" w:cs="Times New Roman"/>
          <w:sz w:val="26"/>
          <w:szCs w:val="26"/>
        </w:rPr>
        <w:t>Работа в режиме маршрутизатора (статическая маршрутизация)</w:t>
      </w:r>
      <w:bookmarkEnd w:id="630"/>
      <w:bookmarkEnd w:id="631"/>
      <w:bookmarkEnd w:id="632"/>
      <w:bookmarkEnd w:id="633"/>
      <w:r w:rsidRPr="00621742">
        <w:rPr>
          <w:rFonts w:ascii="Times New Roman" w:eastAsia="Calibri" w:hAnsi="Times New Roman" w:cs="Times New Roman"/>
          <w:sz w:val="26"/>
          <w:szCs w:val="26"/>
        </w:rPr>
        <w:t>;</w:t>
      </w:r>
      <w:bookmarkEnd w:id="634"/>
      <w:bookmarkEnd w:id="635"/>
      <w:bookmarkEnd w:id="636"/>
      <w:bookmarkEnd w:id="63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38" w:name="_Toc399429646"/>
      <w:bookmarkStart w:id="639" w:name="_Toc401668933"/>
      <w:bookmarkStart w:id="640" w:name="_Toc401929822"/>
      <w:bookmarkStart w:id="641" w:name="_Toc403039657"/>
      <w:bookmarkStart w:id="642" w:name="_Toc405559540"/>
      <w:bookmarkStart w:id="643" w:name="_Toc405802872"/>
      <w:bookmarkStart w:id="644" w:name="_Toc405809623"/>
      <w:bookmarkStart w:id="645" w:name="_Toc424652063"/>
      <w:r w:rsidRPr="00621742">
        <w:rPr>
          <w:rFonts w:ascii="Times New Roman" w:eastAsia="Calibri" w:hAnsi="Times New Roman" w:cs="Times New Roman"/>
          <w:sz w:val="26"/>
          <w:szCs w:val="26"/>
        </w:rPr>
        <w:t xml:space="preserve">Поддержка прозрачного моста </w:t>
      </w:r>
      <w:r w:rsidRPr="00621742">
        <w:rPr>
          <w:rFonts w:ascii="Times New Roman" w:eastAsia="Calibri" w:hAnsi="Times New Roman" w:cs="Times New Roman"/>
          <w:sz w:val="26"/>
          <w:szCs w:val="26"/>
          <w:lang w:val="en-US"/>
        </w:rPr>
        <w:t>VLAN</w:t>
      </w:r>
      <w:r w:rsidRPr="00621742">
        <w:rPr>
          <w:rFonts w:ascii="Times New Roman" w:eastAsia="Calibri" w:hAnsi="Times New Roman" w:cs="Times New Roman"/>
          <w:sz w:val="26"/>
          <w:szCs w:val="26"/>
        </w:rPr>
        <w:t>-</w:t>
      </w:r>
      <w:r w:rsidRPr="00621742">
        <w:rPr>
          <w:rFonts w:ascii="Times New Roman" w:eastAsia="Calibri" w:hAnsi="Times New Roman" w:cs="Times New Roman"/>
          <w:sz w:val="26"/>
          <w:szCs w:val="26"/>
          <w:lang w:val="en-US"/>
        </w:rPr>
        <w:t>LAN</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VLAN</w:t>
      </w:r>
      <w:r w:rsidRPr="00621742">
        <w:rPr>
          <w:rFonts w:ascii="Times New Roman" w:eastAsia="Calibri" w:hAnsi="Times New Roman" w:cs="Times New Roman"/>
          <w:sz w:val="26"/>
          <w:szCs w:val="26"/>
        </w:rPr>
        <w:t>-</w:t>
      </w:r>
      <w:r w:rsidRPr="00621742">
        <w:rPr>
          <w:rFonts w:ascii="Times New Roman" w:eastAsia="Calibri" w:hAnsi="Times New Roman" w:cs="Times New Roman"/>
          <w:sz w:val="26"/>
          <w:szCs w:val="26"/>
          <w:lang w:val="en-US"/>
        </w:rPr>
        <w:t>LAN</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transparent</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bridging</w:t>
      </w:r>
      <w:r w:rsidRPr="00621742">
        <w:rPr>
          <w:rFonts w:ascii="Times New Roman" w:eastAsia="Calibri" w:hAnsi="Times New Roman" w:cs="Times New Roman"/>
          <w:sz w:val="26"/>
          <w:szCs w:val="26"/>
        </w:rPr>
        <w:t>); для некоторых групп портов</w:t>
      </w:r>
      <w:bookmarkEnd w:id="638"/>
      <w:bookmarkEnd w:id="639"/>
      <w:bookmarkEnd w:id="640"/>
      <w:bookmarkEnd w:id="641"/>
      <w:r w:rsidRPr="00621742">
        <w:rPr>
          <w:rFonts w:ascii="Times New Roman" w:eastAsia="Calibri" w:hAnsi="Times New Roman" w:cs="Times New Roman"/>
          <w:sz w:val="26"/>
          <w:szCs w:val="26"/>
        </w:rPr>
        <w:t>;</w:t>
      </w:r>
      <w:bookmarkEnd w:id="642"/>
      <w:bookmarkEnd w:id="643"/>
      <w:bookmarkEnd w:id="644"/>
      <w:bookmarkEnd w:id="64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46" w:name="_Toc399429647"/>
      <w:bookmarkStart w:id="647" w:name="_Toc401668934"/>
      <w:bookmarkStart w:id="648" w:name="_Toc401929823"/>
      <w:bookmarkStart w:id="649" w:name="_Toc403039658"/>
      <w:bookmarkStart w:id="650" w:name="_Toc405559541"/>
      <w:bookmarkStart w:id="651" w:name="_Toc405802873"/>
      <w:bookmarkStart w:id="652" w:name="_Toc405809624"/>
      <w:bookmarkStart w:id="653" w:name="_Toc424652064"/>
      <w:proofErr w:type="spellStart"/>
      <w:r w:rsidRPr="00621742">
        <w:rPr>
          <w:rFonts w:ascii="Times New Roman" w:eastAsia="Calibri" w:hAnsi="Times New Roman" w:cs="Times New Roman"/>
          <w:sz w:val="26"/>
          <w:szCs w:val="26"/>
          <w:lang w:val="en-US"/>
        </w:rPr>
        <w:t>Связывани</w:t>
      </w:r>
      <w:proofErr w:type="spellEnd"/>
      <w:r w:rsidRPr="00621742">
        <w:rPr>
          <w:rFonts w:ascii="Times New Roman" w:eastAsia="Calibri" w:hAnsi="Times New Roman" w:cs="Times New Roman"/>
          <w:sz w:val="26"/>
          <w:szCs w:val="26"/>
        </w:rPr>
        <w:t>е</w:t>
      </w:r>
      <w:r w:rsidRPr="00621742">
        <w:rPr>
          <w:rFonts w:ascii="Times New Roman" w:eastAsia="Calibri" w:hAnsi="Times New Roman" w:cs="Times New Roman"/>
          <w:sz w:val="26"/>
          <w:szCs w:val="26"/>
          <w:lang w:val="en-US"/>
        </w:rPr>
        <w:t xml:space="preserve"> </w:t>
      </w:r>
      <w:proofErr w:type="spellStart"/>
      <w:r w:rsidRPr="00621742">
        <w:rPr>
          <w:rFonts w:ascii="Times New Roman" w:eastAsia="Calibri" w:hAnsi="Times New Roman" w:cs="Times New Roman"/>
          <w:sz w:val="26"/>
          <w:szCs w:val="26"/>
          <w:lang w:val="en-US"/>
        </w:rPr>
        <w:t>портов</w:t>
      </w:r>
      <w:proofErr w:type="spellEnd"/>
      <w:r w:rsidRPr="00621742">
        <w:rPr>
          <w:rFonts w:ascii="Times New Roman" w:eastAsia="Calibri" w:hAnsi="Times New Roman" w:cs="Times New Roman"/>
          <w:sz w:val="26"/>
          <w:szCs w:val="26"/>
          <w:lang w:val="en-US"/>
        </w:rPr>
        <w:t xml:space="preserve"> VLAN/LAN (VLAN/LAN port mapping)</w:t>
      </w:r>
      <w:bookmarkEnd w:id="646"/>
      <w:bookmarkEnd w:id="647"/>
      <w:bookmarkEnd w:id="648"/>
      <w:bookmarkEnd w:id="649"/>
      <w:r w:rsidRPr="00621742">
        <w:rPr>
          <w:rFonts w:ascii="Times New Roman" w:eastAsia="Calibri" w:hAnsi="Times New Roman" w:cs="Times New Roman"/>
          <w:sz w:val="26"/>
          <w:szCs w:val="26"/>
          <w:lang w:val="en-US"/>
        </w:rPr>
        <w:t>;</w:t>
      </w:r>
      <w:bookmarkEnd w:id="650"/>
      <w:bookmarkEnd w:id="651"/>
      <w:bookmarkEnd w:id="652"/>
      <w:bookmarkEnd w:id="65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54" w:name="_Toc399429648"/>
      <w:bookmarkStart w:id="655" w:name="_Toc401668935"/>
      <w:bookmarkStart w:id="656" w:name="_Toc401929824"/>
      <w:bookmarkStart w:id="657" w:name="_Toc403039659"/>
      <w:bookmarkStart w:id="658" w:name="_Toc405559542"/>
      <w:bookmarkStart w:id="659" w:name="_Toc405802874"/>
      <w:bookmarkStart w:id="660" w:name="_Toc405809625"/>
      <w:bookmarkStart w:id="661" w:name="_Toc424652065"/>
      <w:r w:rsidRPr="00621742">
        <w:rPr>
          <w:rFonts w:ascii="Times New Roman" w:eastAsia="Calibri" w:hAnsi="Times New Roman" w:cs="Times New Roman"/>
          <w:sz w:val="26"/>
          <w:szCs w:val="26"/>
        </w:rPr>
        <w:t xml:space="preserve">Коммутация пакетов между хостами </w:t>
      </w:r>
      <w:r w:rsidRPr="00621742">
        <w:rPr>
          <w:rFonts w:ascii="Times New Roman" w:eastAsia="Calibri" w:hAnsi="Times New Roman" w:cs="Times New Roman"/>
          <w:sz w:val="26"/>
          <w:szCs w:val="26"/>
          <w:lang w:val="en-US"/>
        </w:rPr>
        <w:t>LAN</w:t>
      </w:r>
      <w:bookmarkEnd w:id="654"/>
      <w:bookmarkEnd w:id="655"/>
      <w:bookmarkEnd w:id="656"/>
      <w:bookmarkEnd w:id="657"/>
      <w:r w:rsidRPr="00621742">
        <w:rPr>
          <w:rFonts w:ascii="Times New Roman" w:eastAsia="Calibri" w:hAnsi="Times New Roman" w:cs="Times New Roman"/>
          <w:sz w:val="26"/>
          <w:szCs w:val="26"/>
        </w:rPr>
        <w:t>;</w:t>
      </w:r>
      <w:bookmarkEnd w:id="658"/>
      <w:bookmarkEnd w:id="659"/>
      <w:bookmarkEnd w:id="660"/>
      <w:bookmarkEnd w:id="66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62" w:name="_Toc399429649"/>
      <w:bookmarkStart w:id="663" w:name="_Toc401668936"/>
      <w:bookmarkStart w:id="664" w:name="_Toc401929825"/>
      <w:bookmarkStart w:id="665" w:name="_Toc403039660"/>
      <w:bookmarkStart w:id="666" w:name="_Toc405559543"/>
      <w:bookmarkStart w:id="667" w:name="_Toc405802875"/>
      <w:bookmarkStart w:id="668" w:name="_Toc405809626"/>
      <w:bookmarkStart w:id="669" w:name="_Toc424652066"/>
      <w:proofErr w:type="spellStart"/>
      <w:r w:rsidRPr="00621742">
        <w:rPr>
          <w:rFonts w:ascii="Times New Roman" w:eastAsia="Calibri" w:hAnsi="Times New Roman" w:cs="Times New Roman"/>
          <w:sz w:val="26"/>
          <w:szCs w:val="26"/>
          <w:lang w:val="en-US"/>
        </w:rPr>
        <w:t>IPv</w:t>
      </w:r>
      <w:proofErr w:type="spellEnd"/>
      <w:r w:rsidRPr="00621742">
        <w:rPr>
          <w:rFonts w:ascii="Times New Roman" w:eastAsia="Calibri" w:hAnsi="Times New Roman" w:cs="Times New Roman"/>
          <w:sz w:val="26"/>
          <w:szCs w:val="26"/>
        </w:rPr>
        <w:t xml:space="preserve">6 и </w:t>
      </w:r>
      <w:proofErr w:type="spellStart"/>
      <w:r w:rsidRPr="00621742">
        <w:rPr>
          <w:rFonts w:ascii="Times New Roman" w:eastAsia="Calibri" w:hAnsi="Times New Roman" w:cs="Times New Roman"/>
          <w:sz w:val="26"/>
          <w:szCs w:val="26"/>
          <w:lang w:val="en-US"/>
        </w:rPr>
        <w:t>IPv</w:t>
      </w:r>
      <w:proofErr w:type="spellEnd"/>
      <w:r w:rsidRPr="00621742">
        <w:rPr>
          <w:rFonts w:ascii="Times New Roman" w:eastAsia="Calibri" w:hAnsi="Times New Roman" w:cs="Times New Roman"/>
          <w:sz w:val="26"/>
          <w:szCs w:val="26"/>
        </w:rPr>
        <w:t xml:space="preserve">4 </w:t>
      </w:r>
      <w:r w:rsidRPr="00621742">
        <w:rPr>
          <w:rFonts w:ascii="Times New Roman" w:eastAsia="Calibri" w:hAnsi="Times New Roman" w:cs="Times New Roman"/>
          <w:sz w:val="26"/>
          <w:szCs w:val="26"/>
          <w:lang w:val="en-US"/>
        </w:rPr>
        <w:t>dual</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stack</w:t>
      </w:r>
      <w:bookmarkEnd w:id="662"/>
      <w:bookmarkEnd w:id="663"/>
      <w:bookmarkEnd w:id="664"/>
      <w:bookmarkEnd w:id="665"/>
      <w:r w:rsidRPr="00621742">
        <w:rPr>
          <w:rFonts w:ascii="Times New Roman" w:eastAsia="Calibri" w:hAnsi="Times New Roman" w:cs="Times New Roman"/>
          <w:sz w:val="26"/>
          <w:szCs w:val="26"/>
        </w:rPr>
        <w:t xml:space="preserve"> для подключений </w:t>
      </w:r>
      <w:proofErr w:type="spellStart"/>
      <w:r w:rsidRPr="00621742">
        <w:rPr>
          <w:rFonts w:ascii="Times New Roman" w:eastAsia="Calibri" w:hAnsi="Times New Roman" w:cs="Times New Roman"/>
          <w:sz w:val="26"/>
          <w:szCs w:val="26"/>
          <w:lang w:val="en-US"/>
        </w:rPr>
        <w:t>PPPoE</w:t>
      </w:r>
      <w:proofErr w:type="spellEnd"/>
      <w:r w:rsidRPr="00621742">
        <w:rPr>
          <w:rFonts w:ascii="Times New Roman" w:eastAsia="Calibri" w:hAnsi="Times New Roman" w:cs="Times New Roman"/>
          <w:sz w:val="26"/>
          <w:szCs w:val="26"/>
        </w:rPr>
        <w:t xml:space="preserve"> и </w:t>
      </w:r>
      <w:proofErr w:type="spellStart"/>
      <w:r w:rsidRPr="00621742">
        <w:rPr>
          <w:rFonts w:ascii="Times New Roman" w:eastAsia="Calibri" w:hAnsi="Times New Roman" w:cs="Times New Roman"/>
          <w:sz w:val="26"/>
          <w:szCs w:val="26"/>
          <w:lang w:val="en-US"/>
        </w:rPr>
        <w:t>IPoE</w:t>
      </w:r>
      <w:proofErr w:type="spellEnd"/>
      <w:r w:rsidRPr="00621742">
        <w:rPr>
          <w:rFonts w:ascii="Times New Roman" w:eastAsia="Calibri" w:hAnsi="Times New Roman" w:cs="Times New Roman"/>
          <w:sz w:val="26"/>
          <w:szCs w:val="26"/>
        </w:rPr>
        <w:t>;</w:t>
      </w:r>
      <w:bookmarkEnd w:id="666"/>
      <w:bookmarkEnd w:id="667"/>
      <w:bookmarkEnd w:id="668"/>
      <w:bookmarkEnd w:id="66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70" w:name="_Toc399429650"/>
      <w:bookmarkStart w:id="671" w:name="_Toc401668937"/>
      <w:bookmarkStart w:id="672" w:name="_Toc401929826"/>
      <w:bookmarkStart w:id="673" w:name="_Toc403039661"/>
      <w:bookmarkStart w:id="674" w:name="_Toc405559544"/>
      <w:bookmarkStart w:id="675" w:name="_Toc405802876"/>
      <w:bookmarkStart w:id="676" w:name="_Toc405809627"/>
      <w:bookmarkStart w:id="677" w:name="_Toc424652067"/>
      <w:r w:rsidRPr="00621742">
        <w:rPr>
          <w:rFonts w:ascii="Times New Roman" w:eastAsia="Calibri" w:hAnsi="Times New Roman" w:cs="Times New Roman"/>
          <w:sz w:val="26"/>
          <w:szCs w:val="26"/>
          <w:lang w:val="en-US"/>
        </w:rPr>
        <w:t>RFC 3633 – IPv6 prefix options for DHCPv6</w:t>
      </w:r>
      <w:bookmarkEnd w:id="670"/>
      <w:bookmarkEnd w:id="671"/>
      <w:bookmarkEnd w:id="672"/>
      <w:bookmarkEnd w:id="673"/>
      <w:proofErr w:type="gramStart"/>
      <w:r w:rsidRPr="00621742">
        <w:rPr>
          <w:rFonts w:ascii="Times New Roman" w:eastAsia="Calibri" w:hAnsi="Times New Roman" w:cs="Times New Roman"/>
          <w:sz w:val="26"/>
          <w:szCs w:val="26"/>
          <w:lang w:val="en-US"/>
        </w:rPr>
        <w:t>;</w:t>
      </w:r>
      <w:bookmarkEnd w:id="674"/>
      <w:bookmarkEnd w:id="675"/>
      <w:bookmarkEnd w:id="676"/>
      <w:bookmarkEnd w:id="677"/>
      <w:proofErr w:type="gramEnd"/>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r w:rsidRPr="00621742">
        <w:rPr>
          <w:rFonts w:ascii="Times New Roman" w:eastAsia="Calibri" w:hAnsi="Times New Roman" w:cs="Times New Roman"/>
          <w:sz w:val="26"/>
          <w:szCs w:val="26"/>
          <w:lang w:val="en-US"/>
        </w:rPr>
        <w:t>RFC 3315 – DHCPv6;</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r w:rsidRPr="00621742">
        <w:rPr>
          <w:rFonts w:ascii="Times New Roman" w:eastAsia="Calibri" w:hAnsi="Times New Roman" w:cs="Times New Roman"/>
          <w:sz w:val="26"/>
          <w:szCs w:val="26"/>
          <w:lang w:val="en-US"/>
        </w:rPr>
        <w:t>RFC 4862 – SLAAC</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78" w:name="_Toc399429651"/>
      <w:bookmarkStart w:id="679" w:name="_Toc401668938"/>
      <w:bookmarkStart w:id="680" w:name="_Toc401929827"/>
      <w:bookmarkStart w:id="681" w:name="_Toc403039662"/>
      <w:bookmarkStart w:id="682" w:name="_Toc405559545"/>
      <w:bookmarkStart w:id="683" w:name="_Toc405802877"/>
      <w:bookmarkStart w:id="684" w:name="_Toc405809628"/>
      <w:bookmarkStart w:id="685" w:name="_Toc424652068"/>
      <w:r w:rsidRPr="00621742">
        <w:rPr>
          <w:rFonts w:ascii="Times New Roman" w:eastAsia="Calibri" w:hAnsi="Times New Roman" w:cs="Times New Roman"/>
          <w:sz w:val="26"/>
          <w:szCs w:val="26"/>
          <w:lang w:val="en-US"/>
        </w:rPr>
        <w:t xml:space="preserve">Source based routing – </w:t>
      </w:r>
      <w:r w:rsidRPr="00621742">
        <w:rPr>
          <w:rFonts w:ascii="Times New Roman" w:eastAsia="Calibri" w:hAnsi="Times New Roman" w:cs="Times New Roman"/>
          <w:sz w:val="26"/>
          <w:szCs w:val="26"/>
        </w:rPr>
        <w:t>маршрутизация</w:t>
      </w:r>
      <w:r w:rsidRPr="00621742">
        <w:rPr>
          <w:rFonts w:ascii="Times New Roman" w:eastAsia="Calibri" w:hAnsi="Times New Roman" w:cs="Times New Roman"/>
          <w:sz w:val="26"/>
          <w:szCs w:val="26"/>
          <w:lang w:val="en-US"/>
        </w:rPr>
        <w:t xml:space="preserve"> </w:t>
      </w:r>
      <w:r w:rsidRPr="00621742">
        <w:rPr>
          <w:rFonts w:ascii="Times New Roman" w:eastAsia="Calibri" w:hAnsi="Times New Roman" w:cs="Times New Roman"/>
          <w:sz w:val="26"/>
          <w:szCs w:val="26"/>
        </w:rPr>
        <w:t>по</w:t>
      </w:r>
      <w:r w:rsidRPr="00621742">
        <w:rPr>
          <w:rFonts w:ascii="Times New Roman" w:eastAsia="Calibri" w:hAnsi="Times New Roman" w:cs="Times New Roman"/>
          <w:sz w:val="26"/>
          <w:szCs w:val="26"/>
          <w:lang w:val="en-US"/>
        </w:rPr>
        <w:t xml:space="preserve"> </w:t>
      </w:r>
      <w:r w:rsidRPr="00621742">
        <w:rPr>
          <w:rFonts w:ascii="Times New Roman" w:eastAsia="Calibri" w:hAnsi="Times New Roman" w:cs="Times New Roman"/>
          <w:sz w:val="26"/>
          <w:szCs w:val="26"/>
        </w:rPr>
        <w:t>входящему</w:t>
      </w:r>
      <w:r w:rsidRPr="00621742">
        <w:rPr>
          <w:rFonts w:ascii="Times New Roman" w:eastAsia="Calibri" w:hAnsi="Times New Roman" w:cs="Times New Roman"/>
          <w:sz w:val="26"/>
          <w:szCs w:val="26"/>
          <w:lang w:val="en-US"/>
        </w:rPr>
        <w:t xml:space="preserve"> </w:t>
      </w:r>
      <w:r w:rsidRPr="00621742">
        <w:rPr>
          <w:rFonts w:ascii="Times New Roman" w:eastAsia="Calibri" w:hAnsi="Times New Roman" w:cs="Times New Roman"/>
          <w:sz w:val="26"/>
          <w:szCs w:val="26"/>
        </w:rPr>
        <w:t>интерфейсу</w:t>
      </w:r>
      <w:r w:rsidRPr="00621742">
        <w:rPr>
          <w:rFonts w:ascii="Times New Roman" w:eastAsia="Calibri" w:hAnsi="Times New Roman" w:cs="Times New Roman"/>
          <w:sz w:val="26"/>
          <w:szCs w:val="26"/>
          <w:lang w:val="en-US"/>
        </w:rPr>
        <w:t xml:space="preserve"> (</w:t>
      </w:r>
      <w:r w:rsidRPr="00621742">
        <w:rPr>
          <w:rFonts w:ascii="Times New Roman" w:eastAsia="Calibri" w:hAnsi="Times New Roman" w:cs="Times New Roman"/>
          <w:sz w:val="26"/>
          <w:szCs w:val="26"/>
        </w:rPr>
        <w:t>опционально</w:t>
      </w:r>
      <w:r w:rsidRPr="00621742">
        <w:rPr>
          <w:rFonts w:ascii="Times New Roman" w:eastAsia="Calibri" w:hAnsi="Times New Roman" w:cs="Times New Roman"/>
          <w:sz w:val="26"/>
          <w:szCs w:val="26"/>
          <w:lang w:val="en-US"/>
        </w:rPr>
        <w:t>)</w:t>
      </w:r>
      <w:bookmarkEnd w:id="678"/>
      <w:bookmarkEnd w:id="679"/>
      <w:bookmarkEnd w:id="680"/>
      <w:bookmarkEnd w:id="681"/>
      <w:r w:rsidRPr="00621742">
        <w:rPr>
          <w:rFonts w:ascii="Times New Roman" w:eastAsia="Calibri" w:hAnsi="Times New Roman" w:cs="Times New Roman"/>
          <w:sz w:val="26"/>
          <w:szCs w:val="26"/>
          <w:lang w:val="en-US"/>
        </w:rPr>
        <w:t>;</w:t>
      </w:r>
      <w:bookmarkEnd w:id="682"/>
      <w:bookmarkEnd w:id="683"/>
      <w:bookmarkEnd w:id="684"/>
      <w:bookmarkEnd w:id="68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86" w:name="_Toc399429652"/>
      <w:bookmarkStart w:id="687" w:name="_Toc401668939"/>
      <w:bookmarkStart w:id="688" w:name="_Toc401929828"/>
      <w:bookmarkStart w:id="689" w:name="_Toc403039663"/>
      <w:bookmarkStart w:id="690" w:name="_Toc405559546"/>
      <w:bookmarkStart w:id="691" w:name="_Toc405802878"/>
      <w:bookmarkStart w:id="692" w:name="_Toc405809629"/>
      <w:bookmarkStart w:id="693" w:name="_Toc424652069"/>
      <w:r w:rsidRPr="00621742">
        <w:rPr>
          <w:rFonts w:ascii="Times New Roman" w:eastAsia="Calibri" w:hAnsi="Times New Roman" w:cs="Times New Roman"/>
          <w:sz w:val="26"/>
          <w:szCs w:val="26"/>
          <w:lang w:val="en-US"/>
        </w:rPr>
        <w:t>DNS Client/Server/Relay</w:t>
      </w:r>
      <w:bookmarkEnd w:id="686"/>
      <w:bookmarkEnd w:id="687"/>
      <w:bookmarkEnd w:id="688"/>
      <w:bookmarkEnd w:id="689"/>
      <w:r w:rsidRPr="00621742">
        <w:rPr>
          <w:rFonts w:ascii="Times New Roman" w:eastAsia="Calibri" w:hAnsi="Times New Roman" w:cs="Times New Roman"/>
          <w:sz w:val="26"/>
          <w:szCs w:val="26"/>
          <w:lang w:val="en-US"/>
        </w:rPr>
        <w:t>;</w:t>
      </w:r>
      <w:bookmarkEnd w:id="690"/>
      <w:bookmarkEnd w:id="691"/>
      <w:bookmarkEnd w:id="692"/>
      <w:bookmarkEnd w:id="69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94" w:name="_Toc399429653"/>
      <w:bookmarkStart w:id="695" w:name="_Toc401668940"/>
      <w:bookmarkStart w:id="696" w:name="_Toc401929829"/>
      <w:bookmarkStart w:id="697" w:name="_Toc403039664"/>
      <w:bookmarkStart w:id="698" w:name="_Toc405559547"/>
      <w:bookmarkStart w:id="699" w:name="_Toc405802879"/>
      <w:bookmarkStart w:id="700" w:name="_Toc405809630"/>
      <w:bookmarkStart w:id="701" w:name="_Toc424652070"/>
      <w:r w:rsidRPr="00621742">
        <w:rPr>
          <w:rFonts w:ascii="Times New Roman" w:eastAsia="Calibri" w:hAnsi="Times New Roman" w:cs="Times New Roman"/>
          <w:sz w:val="26"/>
          <w:szCs w:val="26"/>
          <w:lang w:val="en-US"/>
        </w:rPr>
        <w:t>DNS v6</w:t>
      </w:r>
      <w:bookmarkEnd w:id="694"/>
      <w:bookmarkEnd w:id="695"/>
      <w:bookmarkEnd w:id="696"/>
      <w:bookmarkEnd w:id="697"/>
      <w:r w:rsidRPr="00621742">
        <w:rPr>
          <w:rFonts w:ascii="Times New Roman" w:eastAsia="Calibri" w:hAnsi="Times New Roman" w:cs="Times New Roman"/>
          <w:sz w:val="26"/>
          <w:szCs w:val="26"/>
          <w:lang w:val="en-US"/>
        </w:rPr>
        <w:t>;</w:t>
      </w:r>
      <w:bookmarkEnd w:id="698"/>
      <w:bookmarkEnd w:id="699"/>
      <w:bookmarkEnd w:id="700"/>
      <w:bookmarkEnd w:id="70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02" w:name="_Toc399429654"/>
      <w:bookmarkStart w:id="703" w:name="_Toc401668941"/>
      <w:bookmarkStart w:id="704" w:name="_Toc401929830"/>
      <w:bookmarkStart w:id="705" w:name="_Toc403039665"/>
      <w:bookmarkStart w:id="706" w:name="_Toc405559548"/>
      <w:bookmarkStart w:id="707" w:name="_Toc405802880"/>
      <w:bookmarkStart w:id="708" w:name="_Toc405809631"/>
      <w:bookmarkStart w:id="709" w:name="_Toc424652071"/>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1305 – </w:t>
      </w:r>
      <w:r w:rsidRPr="00621742">
        <w:rPr>
          <w:rFonts w:ascii="Times New Roman" w:eastAsia="Calibri" w:hAnsi="Times New Roman" w:cs="Times New Roman"/>
          <w:sz w:val="26"/>
          <w:szCs w:val="26"/>
          <w:lang w:val="en-US"/>
        </w:rPr>
        <w:t>NTP</w:t>
      </w:r>
      <w:r w:rsidRPr="00621742">
        <w:rPr>
          <w:rFonts w:ascii="Times New Roman" w:eastAsia="Calibri" w:hAnsi="Times New Roman" w:cs="Times New Roman"/>
          <w:sz w:val="26"/>
          <w:szCs w:val="26"/>
        </w:rPr>
        <w:t xml:space="preserve"> и/или </w:t>
      </w:r>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4330 – </w:t>
      </w:r>
      <w:r w:rsidRPr="00621742">
        <w:rPr>
          <w:rFonts w:ascii="Times New Roman" w:eastAsia="Calibri" w:hAnsi="Times New Roman" w:cs="Times New Roman"/>
          <w:sz w:val="26"/>
          <w:szCs w:val="26"/>
          <w:lang w:val="en-US"/>
        </w:rPr>
        <w:t>SNTP</w:t>
      </w:r>
      <w:bookmarkEnd w:id="702"/>
      <w:bookmarkEnd w:id="703"/>
      <w:bookmarkEnd w:id="704"/>
      <w:bookmarkEnd w:id="705"/>
      <w:r w:rsidRPr="00621742">
        <w:rPr>
          <w:rFonts w:ascii="Times New Roman" w:eastAsia="Calibri" w:hAnsi="Times New Roman" w:cs="Times New Roman"/>
          <w:sz w:val="26"/>
          <w:szCs w:val="26"/>
        </w:rPr>
        <w:t>;</w:t>
      </w:r>
      <w:bookmarkEnd w:id="706"/>
      <w:bookmarkEnd w:id="707"/>
      <w:bookmarkEnd w:id="708"/>
      <w:bookmarkEnd w:id="70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10" w:name="_Toc399429655"/>
      <w:bookmarkStart w:id="711" w:name="_Toc401668942"/>
      <w:bookmarkStart w:id="712" w:name="_Toc401929831"/>
      <w:bookmarkStart w:id="713" w:name="_Toc403039666"/>
      <w:bookmarkStart w:id="714" w:name="_Toc405559549"/>
      <w:bookmarkStart w:id="715" w:name="_Toc405802881"/>
      <w:bookmarkStart w:id="716" w:name="_Toc405809632"/>
      <w:bookmarkStart w:id="717" w:name="_Toc424652072"/>
      <w:r w:rsidRPr="00621742">
        <w:rPr>
          <w:rFonts w:ascii="Times New Roman" w:eastAsia="Calibri" w:hAnsi="Times New Roman" w:cs="Times New Roman"/>
          <w:sz w:val="26"/>
          <w:szCs w:val="26"/>
        </w:rPr>
        <w:t>Выбор часового пояса</w:t>
      </w:r>
      <w:bookmarkEnd w:id="710"/>
      <w:bookmarkEnd w:id="711"/>
      <w:bookmarkEnd w:id="712"/>
      <w:bookmarkEnd w:id="713"/>
      <w:r w:rsidRPr="00621742">
        <w:rPr>
          <w:rFonts w:ascii="Times New Roman" w:eastAsia="Calibri" w:hAnsi="Times New Roman" w:cs="Times New Roman"/>
          <w:sz w:val="26"/>
          <w:szCs w:val="26"/>
        </w:rPr>
        <w:t>;</w:t>
      </w:r>
      <w:bookmarkEnd w:id="714"/>
      <w:bookmarkEnd w:id="715"/>
      <w:bookmarkEnd w:id="716"/>
      <w:bookmarkEnd w:id="71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18" w:name="_Toc409795969"/>
      <w:r w:rsidRPr="00621742">
        <w:rPr>
          <w:rFonts w:ascii="Times New Roman" w:eastAsia="Calibri" w:hAnsi="Times New Roman" w:cs="Times New Roman"/>
          <w:sz w:val="26"/>
          <w:szCs w:val="26"/>
        </w:rPr>
        <w:t>Отсутствие жёсткой привязки (на аппаратном уровне) LAN интерфейсов к типам подключаемых к ним устройств/сервисов (т.е. к любым LAN портам может быть подключен IP телефон, STB или компьютер и в любых комбинациях);</w:t>
      </w:r>
      <w:bookmarkEnd w:id="718"/>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19" w:name="_Toc399429656"/>
      <w:bookmarkStart w:id="720" w:name="_Toc401668943"/>
      <w:bookmarkStart w:id="721" w:name="_Toc401929832"/>
      <w:bookmarkStart w:id="722" w:name="_Toc403039667"/>
      <w:bookmarkStart w:id="723" w:name="_Toc405559550"/>
      <w:bookmarkStart w:id="724" w:name="_Toc405802882"/>
      <w:bookmarkStart w:id="725" w:name="_Toc405809633"/>
      <w:bookmarkStart w:id="726" w:name="_Toc424652073"/>
      <w:r w:rsidRPr="00621742">
        <w:rPr>
          <w:rFonts w:ascii="Times New Roman" w:eastAsia="Calibri" w:hAnsi="Times New Roman" w:cs="Times New Roman"/>
          <w:sz w:val="26"/>
          <w:szCs w:val="26"/>
        </w:rPr>
        <w:t>Поддержка </w:t>
      </w:r>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4638 – автоматическое согласование </w:t>
      </w:r>
      <w:r w:rsidRPr="00621742">
        <w:rPr>
          <w:rFonts w:ascii="Times New Roman" w:eastAsia="Calibri" w:hAnsi="Times New Roman" w:cs="Times New Roman"/>
          <w:sz w:val="26"/>
          <w:szCs w:val="26"/>
          <w:lang w:val="en-US"/>
        </w:rPr>
        <w:t>MTU</w:t>
      </w:r>
      <w:r w:rsidRPr="00621742">
        <w:rPr>
          <w:rFonts w:ascii="Times New Roman" w:eastAsia="Calibri" w:hAnsi="Times New Roman" w:cs="Times New Roman"/>
          <w:sz w:val="26"/>
          <w:szCs w:val="26"/>
        </w:rPr>
        <w:t>/</w:t>
      </w:r>
      <w:r w:rsidRPr="00621742">
        <w:rPr>
          <w:rFonts w:ascii="Times New Roman" w:eastAsia="Calibri" w:hAnsi="Times New Roman" w:cs="Times New Roman"/>
          <w:sz w:val="26"/>
          <w:szCs w:val="26"/>
          <w:lang w:val="en-US"/>
        </w:rPr>
        <w:t>MRU</w:t>
      </w:r>
      <w:r w:rsidRPr="00621742">
        <w:rPr>
          <w:rFonts w:ascii="Times New Roman" w:eastAsia="Calibri" w:hAnsi="Times New Roman" w:cs="Times New Roman"/>
          <w:sz w:val="26"/>
          <w:szCs w:val="26"/>
        </w:rPr>
        <w:t xml:space="preserve">в </w:t>
      </w:r>
      <w:proofErr w:type="spellStart"/>
      <w:r w:rsidRPr="00621742">
        <w:rPr>
          <w:rFonts w:ascii="Times New Roman" w:eastAsia="Calibri" w:hAnsi="Times New Roman" w:cs="Times New Roman"/>
          <w:sz w:val="26"/>
          <w:szCs w:val="26"/>
          <w:lang w:val="en-US"/>
        </w:rPr>
        <w:t>PPPoE</w:t>
      </w:r>
      <w:bookmarkEnd w:id="719"/>
      <w:bookmarkEnd w:id="720"/>
      <w:bookmarkEnd w:id="721"/>
      <w:bookmarkEnd w:id="722"/>
      <w:bookmarkEnd w:id="723"/>
      <w:bookmarkEnd w:id="724"/>
      <w:bookmarkEnd w:id="725"/>
      <w:bookmarkEnd w:id="726"/>
      <w:proofErr w:type="spellEnd"/>
      <w:r w:rsidRPr="00621742">
        <w:rPr>
          <w:rFonts w:ascii="Times New Roman" w:eastAsia="Calibri" w:hAnsi="Times New Roman" w:cs="Times New Roman"/>
          <w:sz w:val="26"/>
          <w:szCs w:val="26"/>
        </w:rPr>
        <w:t>;</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27" w:name="_Toc399429660"/>
      <w:bookmarkStart w:id="728" w:name="_Toc401668947"/>
      <w:bookmarkStart w:id="729" w:name="_Toc401929836"/>
      <w:bookmarkStart w:id="730" w:name="_Toc403039671"/>
      <w:bookmarkStart w:id="731" w:name="_Toc405559554"/>
      <w:bookmarkStart w:id="732" w:name="_Toc405802886"/>
      <w:bookmarkStart w:id="733" w:name="_Toc405809637"/>
      <w:bookmarkStart w:id="734" w:name="_Toc424652077"/>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826 – </w:t>
      </w:r>
      <w:r w:rsidRPr="00621742">
        <w:rPr>
          <w:rFonts w:ascii="Times New Roman" w:eastAsia="Calibri" w:hAnsi="Times New Roman" w:cs="Times New Roman"/>
          <w:sz w:val="26"/>
          <w:szCs w:val="26"/>
          <w:lang w:val="en-US"/>
        </w:rPr>
        <w:t>ARP</w:t>
      </w:r>
      <w:bookmarkEnd w:id="727"/>
      <w:bookmarkEnd w:id="728"/>
      <w:bookmarkEnd w:id="729"/>
      <w:bookmarkEnd w:id="730"/>
      <w:r w:rsidRPr="00621742">
        <w:rPr>
          <w:rFonts w:ascii="Times New Roman" w:eastAsia="Calibri" w:hAnsi="Times New Roman" w:cs="Times New Roman"/>
          <w:sz w:val="26"/>
          <w:szCs w:val="26"/>
        </w:rPr>
        <w:t>;</w:t>
      </w:r>
      <w:bookmarkEnd w:id="731"/>
      <w:bookmarkEnd w:id="732"/>
      <w:bookmarkEnd w:id="733"/>
      <w:bookmarkEnd w:id="73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35" w:name="_Toc399429661"/>
      <w:bookmarkStart w:id="736" w:name="_Toc401668948"/>
      <w:bookmarkStart w:id="737" w:name="_Toc401929837"/>
      <w:bookmarkStart w:id="738" w:name="_Toc403039672"/>
      <w:bookmarkStart w:id="739" w:name="_Toc405559555"/>
      <w:bookmarkStart w:id="740" w:name="_Toc405802887"/>
      <w:bookmarkStart w:id="741" w:name="_Toc405809638"/>
      <w:bookmarkStart w:id="742" w:name="_Toc424652078"/>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791 – </w:t>
      </w:r>
      <w:r w:rsidRPr="00621742">
        <w:rPr>
          <w:rFonts w:ascii="Times New Roman" w:eastAsia="Calibri" w:hAnsi="Times New Roman" w:cs="Times New Roman"/>
          <w:sz w:val="26"/>
          <w:szCs w:val="26"/>
          <w:lang w:val="en-US"/>
        </w:rPr>
        <w:t>ICMP</w:t>
      </w:r>
      <w:bookmarkEnd w:id="735"/>
      <w:bookmarkEnd w:id="736"/>
      <w:bookmarkEnd w:id="737"/>
      <w:bookmarkEnd w:id="738"/>
      <w:r w:rsidRPr="00621742">
        <w:rPr>
          <w:rFonts w:ascii="Times New Roman" w:eastAsia="Calibri" w:hAnsi="Times New Roman" w:cs="Times New Roman"/>
          <w:sz w:val="26"/>
          <w:szCs w:val="26"/>
        </w:rPr>
        <w:t>;</w:t>
      </w:r>
      <w:bookmarkEnd w:id="739"/>
      <w:bookmarkEnd w:id="740"/>
      <w:bookmarkEnd w:id="741"/>
      <w:bookmarkEnd w:id="742"/>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43" w:name="_Toc399429662"/>
      <w:bookmarkStart w:id="744" w:name="_Toc401668949"/>
      <w:bookmarkStart w:id="745" w:name="_Toc401929838"/>
      <w:bookmarkStart w:id="746" w:name="_Toc403039673"/>
      <w:bookmarkStart w:id="747" w:name="_Toc405559556"/>
      <w:bookmarkStart w:id="748" w:name="_Toc405802888"/>
      <w:bookmarkStart w:id="749" w:name="_Toc405809639"/>
      <w:bookmarkStart w:id="750" w:name="_Toc424652079"/>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DMZ</w:t>
      </w:r>
      <w:bookmarkEnd w:id="743"/>
      <w:bookmarkEnd w:id="744"/>
      <w:bookmarkEnd w:id="745"/>
      <w:bookmarkEnd w:id="746"/>
      <w:bookmarkEnd w:id="747"/>
      <w:bookmarkEnd w:id="748"/>
      <w:bookmarkEnd w:id="749"/>
      <w:bookmarkEnd w:id="750"/>
      <w:r w:rsidRPr="00621742">
        <w:rPr>
          <w:rFonts w:ascii="Times New Roman" w:eastAsia="Calibri" w:hAnsi="Times New Roman" w:cs="Times New Roman"/>
          <w:sz w:val="26"/>
          <w:szCs w:val="26"/>
        </w:rPr>
        <w:t>;</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proofErr w:type="spellStart"/>
      <w:r w:rsidRPr="00621742">
        <w:rPr>
          <w:rFonts w:ascii="Times New Roman" w:eastAsia="Calibri" w:hAnsi="Times New Roman" w:cs="Times New Roman"/>
          <w:sz w:val="26"/>
          <w:szCs w:val="26"/>
          <w:lang w:val="en-US"/>
        </w:rPr>
        <w:t>IPSec</w:t>
      </w:r>
      <w:proofErr w:type="spellEnd"/>
      <w:r w:rsidRPr="00621742">
        <w:rPr>
          <w:rFonts w:ascii="Times New Roman" w:eastAsia="Calibri" w:hAnsi="Times New Roman" w:cs="Times New Roman"/>
          <w:sz w:val="26"/>
          <w:szCs w:val="26"/>
          <w:lang w:val="en-US"/>
        </w:rPr>
        <w:t>/L2TP Pass-through.</w:t>
      </w:r>
    </w:p>
    <w:p w:rsidR="00621742" w:rsidRPr="00621742" w:rsidRDefault="00621742" w:rsidP="00DF6E9D">
      <w:pPr>
        <w:keepNext/>
        <w:keepLines/>
        <w:numPr>
          <w:ilvl w:val="1"/>
          <w:numId w:val="12"/>
        </w:numPr>
        <w:spacing w:before="480" w:after="0" w:line="360" w:lineRule="auto"/>
        <w:outlineLvl w:val="0"/>
        <w:rPr>
          <w:rFonts w:ascii="Arial" w:eastAsia="MS Mincho" w:hAnsi="Arial" w:cs="Arial"/>
          <w:b/>
          <w:bCs/>
          <w:kern w:val="32"/>
          <w:sz w:val="28"/>
          <w:szCs w:val="28"/>
          <w:lang w:eastAsia="ru-RU"/>
        </w:rPr>
      </w:pPr>
      <w:r w:rsidRPr="00621742">
        <w:rPr>
          <w:rFonts w:ascii="Times New Roman" w:eastAsia="MS Mincho" w:hAnsi="Times New Roman" w:cs="Times New Roman"/>
          <w:b/>
          <w:bCs/>
          <w:kern w:val="32"/>
          <w:sz w:val="26"/>
          <w:szCs w:val="26"/>
          <w:lang w:eastAsia="ru-RU"/>
        </w:rPr>
        <w:t>NAT</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51" w:name="_Toc399429657"/>
      <w:bookmarkStart w:id="752" w:name="_Toc401668944"/>
      <w:bookmarkStart w:id="753" w:name="_Toc401929833"/>
      <w:bookmarkStart w:id="754" w:name="_Toc403039668"/>
      <w:bookmarkStart w:id="755" w:name="_Toc405559551"/>
      <w:bookmarkStart w:id="756" w:name="_Toc405802883"/>
      <w:bookmarkStart w:id="757" w:name="_Toc405809634"/>
      <w:bookmarkStart w:id="758" w:name="_Toc424652074"/>
      <w:r w:rsidRPr="00621742">
        <w:rPr>
          <w:rFonts w:ascii="Times New Roman" w:eastAsia="Calibri" w:hAnsi="Times New Roman" w:cs="Times New Roman"/>
          <w:sz w:val="26"/>
          <w:szCs w:val="26"/>
          <w:lang w:val="en-US"/>
        </w:rPr>
        <w:t>RFC</w:t>
      </w:r>
      <w:r w:rsidRPr="00621742">
        <w:rPr>
          <w:rFonts w:ascii="Times New Roman" w:eastAsia="Calibri" w:hAnsi="Times New Roman" w:cs="Times New Roman"/>
          <w:sz w:val="26"/>
          <w:szCs w:val="26"/>
        </w:rPr>
        <w:t xml:space="preserve"> 3022 - </w:t>
      </w:r>
      <w:r w:rsidRPr="00621742">
        <w:rPr>
          <w:rFonts w:ascii="Times New Roman" w:eastAsia="Calibri" w:hAnsi="Times New Roman" w:cs="Times New Roman"/>
          <w:sz w:val="26"/>
          <w:szCs w:val="26"/>
          <w:lang w:val="en-US"/>
        </w:rPr>
        <w:t>NAT</w:t>
      </w:r>
      <w:r w:rsidRPr="00621742">
        <w:rPr>
          <w:rFonts w:ascii="Times New Roman" w:eastAsia="Calibri" w:hAnsi="Times New Roman" w:cs="Times New Roman"/>
          <w:sz w:val="26"/>
          <w:szCs w:val="26"/>
        </w:rPr>
        <w:t>/</w:t>
      </w:r>
      <w:r w:rsidRPr="00621742">
        <w:rPr>
          <w:rFonts w:ascii="Times New Roman" w:eastAsia="Calibri" w:hAnsi="Times New Roman" w:cs="Times New Roman"/>
          <w:sz w:val="26"/>
          <w:szCs w:val="26"/>
          <w:lang w:val="en-US"/>
        </w:rPr>
        <w:t>NAPT</w:t>
      </w:r>
      <w:r w:rsidRPr="00621742">
        <w:rPr>
          <w:rFonts w:ascii="Times New Roman" w:eastAsia="Calibri" w:hAnsi="Times New Roman" w:cs="Times New Roman"/>
          <w:sz w:val="26"/>
          <w:szCs w:val="26"/>
        </w:rPr>
        <w:t>, не менее 4000 сессий</w:t>
      </w:r>
      <w:bookmarkEnd w:id="751"/>
      <w:bookmarkEnd w:id="752"/>
      <w:bookmarkEnd w:id="753"/>
      <w:bookmarkEnd w:id="754"/>
      <w:r w:rsidRPr="00621742">
        <w:rPr>
          <w:rFonts w:ascii="Times New Roman" w:eastAsia="Calibri" w:hAnsi="Times New Roman" w:cs="Times New Roman"/>
          <w:sz w:val="26"/>
          <w:szCs w:val="26"/>
        </w:rPr>
        <w:t>;</w:t>
      </w:r>
      <w:bookmarkEnd w:id="755"/>
      <w:bookmarkEnd w:id="756"/>
      <w:bookmarkEnd w:id="757"/>
      <w:bookmarkEnd w:id="758"/>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59" w:name="_Toc399429658"/>
      <w:bookmarkStart w:id="760" w:name="_Toc401668945"/>
      <w:bookmarkStart w:id="761" w:name="_Toc401929834"/>
      <w:bookmarkStart w:id="762" w:name="_Toc403039669"/>
      <w:bookmarkStart w:id="763" w:name="_Toc405559552"/>
      <w:bookmarkStart w:id="764" w:name="_Toc405802884"/>
      <w:bookmarkStart w:id="765" w:name="_Toc405809635"/>
      <w:bookmarkStart w:id="766" w:name="_Toc424652075"/>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Reverse</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NAT</w:t>
      </w:r>
      <w:bookmarkEnd w:id="759"/>
      <w:bookmarkEnd w:id="760"/>
      <w:bookmarkEnd w:id="761"/>
      <w:bookmarkEnd w:id="762"/>
      <w:r w:rsidRPr="00621742">
        <w:rPr>
          <w:rFonts w:ascii="Times New Roman" w:eastAsia="Calibri" w:hAnsi="Times New Roman" w:cs="Times New Roman"/>
          <w:sz w:val="26"/>
          <w:szCs w:val="26"/>
        </w:rPr>
        <w:t>;</w:t>
      </w:r>
      <w:bookmarkEnd w:id="763"/>
      <w:bookmarkEnd w:id="764"/>
      <w:bookmarkEnd w:id="765"/>
      <w:bookmarkEnd w:id="766"/>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67" w:name="_Toc399429659"/>
      <w:bookmarkStart w:id="768" w:name="_Toc401668946"/>
      <w:bookmarkStart w:id="769" w:name="_Toc401929835"/>
      <w:bookmarkStart w:id="770" w:name="_Toc403039670"/>
      <w:bookmarkStart w:id="771" w:name="_Toc405559553"/>
      <w:bookmarkStart w:id="772" w:name="_Toc405802885"/>
      <w:bookmarkStart w:id="773" w:name="_Toc405809636"/>
      <w:bookmarkStart w:id="774" w:name="_Toc424652076"/>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UPnP</w:t>
      </w:r>
      <w:bookmarkEnd w:id="767"/>
      <w:bookmarkEnd w:id="768"/>
      <w:bookmarkEnd w:id="769"/>
      <w:bookmarkEnd w:id="770"/>
      <w:r w:rsidRPr="00621742">
        <w:rPr>
          <w:rFonts w:ascii="Times New Roman" w:eastAsia="Calibri" w:hAnsi="Times New Roman" w:cs="Times New Roman"/>
          <w:sz w:val="26"/>
          <w:szCs w:val="26"/>
        </w:rPr>
        <w:t>;</w:t>
      </w:r>
      <w:bookmarkEnd w:id="771"/>
      <w:bookmarkEnd w:id="772"/>
      <w:bookmarkEnd w:id="773"/>
      <w:bookmarkEnd w:id="77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75" w:name="_Toc399429663"/>
      <w:bookmarkStart w:id="776" w:name="_Toc401668950"/>
      <w:bookmarkStart w:id="777" w:name="_Toc401929839"/>
      <w:bookmarkStart w:id="778" w:name="_Toc403039674"/>
      <w:bookmarkStart w:id="779" w:name="_Toc405559557"/>
      <w:bookmarkStart w:id="780" w:name="_Toc405802889"/>
      <w:bookmarkStart w:id="781" w:name="_Toc405809640"/>
      <w:bookmarkStart w:id="782" w:name="_Toc424652080"/>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port</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mapping</w:t>
      </w:r>
      <w:r w:rsidRPr="00621742">
        <w:rPr>
          <w:rFonts w:ascii="Times New Roman" w:eastAsia="Calibri" w:hAnsi="Times New Roman" w:cs="Times New Roman"/>
          <w:sz w:val="26"/>
          <w:szCs w:val="26"/>
        </w:rPr>
        <w:t>/</w:t>
      </w:r>
      <w:r w:rsidRPr="00621742">
        <w:rPr>
          <w:rFonts w:ascii="Times New Roman" w:eastAsia="Calibri" w:hAnsi="Times New Roman" w:cs="Times New Roman"/>
          <w:sz w:val="26"/>
          <w:szCs w:val="26"/>
          <w:lang w:val="en-US"/>
        </w:rPr>
        <w:t>port</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forwarding</w:t>
      </w:r>
      <w:bookmarkEnd w:id="775"/>
      <w:bookmarkEnd w:id="776"/>
      <w:bookmarkEnd w:id="777"/>
      <w:bookmarkEnd w:id="778"/>
      <w:r w:rsidRPr="00621742">
        <w:rPr>
          <w:rFonts w:ascii="Times New Roman" w:eastAsia="Calibri" w:hAnsi="Times New Roman" w:cs="Times New Roman"/>
          <w:sz w:val="26"/>
          <w:szCs w:val="26"/>
        </w:rPr>
        <w:t xml:space="preserve"> с возможностью управления через </w:t>
      </w:r>
      <w:r w:rsidRPr="00621742">
        <w:rPr>
          <w:rFonts w:ascii="Times New Roman" w:eastAsia="Calibri" w:hAnsi="Times New Roman" w:cs="Times New Roman"/>
          <w:sz w:val="26"/>
          <w:szCs w:val="26"/>
          <w:lang w:val="en-US"/>
        </w:rPr>
        <w:t>CWMP</w:t>
      </w:r>
      <w:bookmarkEnd w:id="779"/>
      <w:bookmarkEnd w:id="780"/>
      <w:bookmarkEnd w:id="781"/>
      <w:bookmarkEnd w:id="782"/>
      <w:r w:rsidRPr="00621742">
        <w:rPr>
          <w:rFonts w:ascii="Times New Roman" w:eastAsia="Calibri" w:hAnsi="Times New Roman" w:cs="Times New Roman"/>
          <w:sz w:val="26"/>
          <w:szCs w:val="26"/>
        </w:rPr>
        <w:t>;</w:t>
      </w:r>
    </w:p>
    <w:p w:rsidR="00621742" w:rsidRPr="00621742" w:rsidRDefault="00621742" w:rsidP="00DF6E9D">
      <w:pPr>
        <w:keepNext/>
        <w:keepLines/>
        <w:numPr>
          <w:ilvl w:val="1"/>
          <w:numId w:val="12"/>
        </w:numPr>
        <w:spacing w:before="480" w:after="0" w:line="360" w:lineRule="auto"/>
        <w:outlineLvl w:val="0"/>
        <w:rPr>
          <w:rFonts w:ascii="Arial" w:eastAsia="MS Mincho" w:hAnsi="Arial" w:cs="Arial"/>
          <w:bCs/>
          <w:kern w:val="32"/>
          <w:sz w:val="28"/>
          <w:szCs w:val="28"/>
          <w:lang w:eastAsia="ru-RU"/>
        </w:rPr>
      </w:pPr>
      <w:r w:rsidRPr="00621742">
        <w:rPr>
          <w:rFonts w:ascii="Times New Roman" w:eastAsia="MS Mincho" w:hAnsi="Times New Roman" w:cs="Times New Roman"/>
          <w:b/>
          <w:bCs/>
          <w:kern w:val="32"/>
          <w:sz w:val="26"/>
          <w:szCs w:val="26"/>
          <w:lang w:eastAsia="ru-RU"/>
        </w:rPr>
        <w:t>DHCP</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783" w:name="_Toc399429664"/>
      <w:bookmarkStart w:id="784" w:name="_Toc401668951"/>
      <w:bookmarkStart w:id="785" w:name="_Toc401929840"/>
      <w:bookmarkStart w:id="786" w:name="_Toc403039675"/>
      <w:bookmarkStart w:id="787" w:name="_Toc405559558"/>
      <w:bookmarkStart w:id="788" w:name="_Toc405802890"/>
      <w:bookmarkStart w:id="789" w:name="_Toc405809641"/>
      <w:bookmarkStart w:id="790" w:name="_Toc424652081"/>
      <w:r w:rsidRPr="00621742">
        <w:rPr>
          <w:rFonts w:ascii="Times New Roman" w:eastAsia="Calibri" w:hAnsi="Times New Roman" w:cs="Times New Roman"/>
          <w:sz w:val="26"/>
          <w:szCs w:val="26"/>
          <w:lang w:val="en-US"/>
        </w:rPr>
        <w:t>RFC 2131, 2132, 3315 – DHCP-server/client/relay</w:t>
      </w:r>
      <w:bookmarkEnd w:id="783"/>
      <w:bookmarkEnd w:id="784"/>
      <w:bookmarkEnd w:id="785"/>
      <w:bookmarkEnd w:id="786"/>
      <w:r w:rsidRPr="00621742">
        <w:rPr>
          <w:rFonts w:ascii="Times New Roman" w:eastAsia="Calibri" w:hAnsi="Times New Roman" w:cs="Times New Roman"/>
          <w:sz w:val="26"/>
          <w:szCs w:val="26"/>
          <w:lang w:val="en-US"/>
        </w:rPr>
        <w:t>;</w:t>
      </w:r>
      <w:bookmarkEnd w:id="787"/>
      <w:bookmarkEnd w:id="788"/>
      <w:bookmarkEnd w:id="789"/>
      <w:bookmarkEnd w:id="790"/>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91" w:name="_Toc399429665"/>
      <w:bookmarkStart w:id="792" w:name="_Toc401668952"/>
      <w:bookmarkStart w:id="793" w:name="_Toc401929841"/>
      <w:bookmarkStart w:id="794" w:name="_Toc403039676"/>
      <w:bookmarkStart w:id="795" w:name="_Toc405559559"/>
      <w:bookmarkStart w:id="796" w:name="_Toc405802891"/>
      <w:bookmarkStart w:id="797" w:name="_Toc405809642"/>
      <w:bookmarkStart w:id="798" w:name="_Toc424652082"/>
      <w:r w:rsidRPr="00621742">
        <w:rPr>
          <w:rFonts w:ascii="Times New Roman" w:eastAsia="Calibri" w:hAnsi="Times New Roman" w:cs="Times New Roman"/>
          <w:sz w:val="26"/>
          <w:szCs w:val="26"/>
          <w:lang w:val="en-US"/>
        </w:rPr>
        <w:t>DHC</w:t>
      </w:r>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lang w:val="en-US"/>
        </w:rPr>
        <w:t>Pv</w:t>
      </w:r>
      <w:proofErr w:type="spellEnd"/>
      <w:r w:rsidRPr="00621742">
        <w:rPr>
          <w:rFonts w:ascii="Times New Roman" w:eastAsia="Calibri" w:hAnsi="Times New Roman" w:cs="Times New Roman"/>
          <w:sz w:val="26"/>
          <w:szCs w:val="26"/>
        </w:rPr>
        <w:t>6</w:t>
      </w:r>
      <w:bookmarkEnd w:id="791"/>
      <w:bookmarkEnd w:id="792"/>
      <w:bookmarkEnd w:id="793"/>
      <w:bookmarkEnd w:id="794"/>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prefix</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delegation</w:t>
      </w:r>
      <w:proofErr w:type="gramStart"/>
      <w:r w:rsidRPr="00621742">
        <w:rPr>
          <w:rFonts w:ascii="Times New Roman" w:eastAsia="Calibri" w:hAnsi="Times New Roman" w:cs="Times New Roman"/>
          <w:sz w:val="26"/>
          <w:szCs w:val="26"/>
        </w:rPr>
        <w:t>;</w:t>
      </w:r>
      <w:bookmarkEnd w:id="795"/>
      <w:bookmarkEnd w:id="796"/>
      <w:bookmarkEnd w:id="797"/>
      <w:bookmarkEnd w:id="798"/>
      <w:proofErr w:type="gramEnd"/>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99" w:name="_Toc399429666"/>
      <w:bookmarkStart w:id="800" w:name="_Toc401668953"/>
      <w:bookmarkStart w:id="801" w:name="_Toc401929842"/>
      <w:bookmarkStart w:id="802" w:name="_Toc403039677"/>
      <w:bookmarkStart w:id="803" w:name="_Toc405559560"/>
      <w:bookmarkStart w:id="804" w:name="_Toc405802892"/>
      <w:bookmarkStart w:id="805" w:name="_Toc405809643"/>
      <w:bookmarkStart w:id="806" w:name="_Toc424652083"/>
      <w:r w:rsidRPr="00621742">
        <w:rPr>
          <w:rFonts w:ascii="Times New Roman" w:eastAsia="Calibri" w:hAnsi="Times New Roman" w:cs="Times New Roman"/>
          <w:sz w:val="26"/>
          <w:szCs w:val="26"/>
        </w:rPr>
        <w:t xml:space="preserve">Поддержка опций </w:t>
      </w:r>
      <w:r w:rsidRPr="00621742">
        <w:rPr>
          <w:rFonts w:ascii="Times New Roman" w:eastAsia="Calibri" w:hAnsi="Times New Roman" w:cs="Times New Roman"/>
          <w:sz w:val="26"/>
          <w:szCs w:val="26"/>
          <w:lang w:val="en-US"/>
        </w:rPr>
        <w:t>DHCP</w:t>
      </w:r>
      <w:r w:rsidRPr="00621742">
        <w:rPr>
          <w:rFonts w:ascii="Times New Roman" w:eastAsia="Calibri" w:hAnsi="Times New Roman" w:cs="Times New Roman"/>
          <w:sz w:val="26"/>
          <w:szCs w:val="26"/>
        </w:rPr>
        <w:t>: 1, 3, 6, 15, 20, 28, 33, 43, 53, 54, 60, 120, 121, 249 для автоматического получения конфигурационных параметров</w:t>
      </w:r>
      <w:bookmarkEnd w:id="799"/>
      <w:bookmarkEnd w:id="800"/>
      <w:bookmarkEnd w:id="801"/>
      <w:bookmarkEnd w:id="802"/>
      <w:r w:rsidRPr="00621742">
        <w:rPr>
          <w:rFonts w:ascii="Times New Roman" w:eastAsia="Calibri" w:hAnsi="Times New Roman" w:cs="Times New Roman"/>
          <w:sz w:val="26"/>
          <w:szCs w:val="26"/>
        </w:rPr>
        <w:t>;</w:t>
      </w:r>
      <w:bookmarkEnd w:id="803"/>
      <w:bookmarkEnd w:id="804"/>
      <w:bookmarkEnd w:id="805"/>
      <w:bookmarkEnd w:id="806"/>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07" w:name="_Toc399429667"/>
      <w:bookmarkStart w:id="808" w:name="_Toc401668954"/>
      <w:bookmarkStart w:id="809" w:name="_Toc401929843"/>
      <w:bookmarkStart w:id="810" w:name="_Toc403039678"/>
      <w:bookmarkStart w:id="811" w:name="_Toc405559561"/>
      <w:bookmarkStart w:id="812" w:name="_Toc405802893"/>
      <w:bookmarkStart w:id="813" w:name="_Toc405809644"/>
      <w:bookmarkStart w:id="814" w:name="_Toc424652084"/>
      <w:r w:rsidRPr="00621742">
        <w:rPr>
          <w:rFonts w:ascii="Times New Roman" w:eastAsia="Calibri" w:hAnsi="Times New Roman" w:cs="Times New Roman"/>
          <w:sz w:val="26"/>
          <w:szCs w:val="26"/>
        </w:rPr>
        <w:t xml:space="preserve">Подстановка корректных значений в опции </w:t>
      </w:r>
      <w:r w:rsidRPr="00621742">
        <w:rPr>
          <w:rFonts w:ascii="Times New Roman" w:eastAsia="Calibri" w:hAnsi="Times New Roman" w:cs="Times New Roman"/>
          <w:sz w:val="26"/>
          <w:szCs w:val="26"/>
          <w:lang w:val="en-US"/>
        </w:rPr>
        <w:t>DHCP</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Options</w:t>
      </w:r>
      <w:r w:rsidRPr="00621742">
        <w:rPr>
          <w:rFonts w:ascii="Times New Roman" w:eastAsia="Calibri" w:hAnsi="Times New Roman" w:cs="Times New Roman"/>
          <w:sz w:val="26"/>
          <w:szCs w:val="26"/>
        </w:rPr>
        <w:t xml:space="preserve"> 43, 66, 67, 20 при получении запроса от </w:t>
      </w:r>
      <w:r w:rsidRPr="00621742">
        <w:rPr>
          <w:rFonts w:ascii="Times New Roman" w:eastAsia="Calibri" w:hAnsi="Times New Roman" w:cs="Times New Roman"/>
          <w:sz w:val="26"/>
          <w:szCs w:val="26"/>
          <w:lang w:val="en-US"/>
        </w:rPr>
        <w:t>STB</w:t>
      </w:r>
      <w:r w:rsidRPr="00621742">
        <w:rPr>
          <w:rFonts w:ascii="Times New Roman" w:eastAsia="Calibri" w:hAnsi="Times New Roman" w:cs="Times New Roman"/>
          <w:sz w:val="26"/>
          <w:szCs w:val="26"/>
        </w:rPr>
        <w:t xml:space="preserve"> (опознается по </w:t>
      </w:r>
      <w:r w:rsidRPr="00621742">
        <w:rPr>
          <w:rFonts w:ascii="Times New Roman" w:eastAsia="Calibri" w:hAnsi="Times New Roman" w:cs="Times New Roman"/>
          <w:sz w:val="26"/>
          <w:szCs w:val="26"/>
          <w:lang w:val="en-US"/>
        </w:rPr>
        <w:t>DHCP</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Option</w:t>
      </w:r>
      <w:r w:rsidRPr="00621742">
        <w:rPr>
          <w:rFonts w:ascii="Times New Roman" w:eastAsia="Calibri" w:hAnsi="Times New Roman" w:cs="Times New Roman"/>
          <w:sz w:val="26"/>
          <w:szCs w:val="26"/>
        </w:rPr>
        <w:t xml:space="preserve"> 60). Значения должны настраиваться при помощи </w:t>
      </w:r>
      <w:r w:rsidRPr="00621742">
        <w:rPr>
          <w:rFonts w:ascii="Times New Roman" w:eastAsia="Calibri" w:hAnsi="Times New Roman" w:cs="Times New Roman"/>
          <w:sz w:val="26"/>
          <w:szCs w:val="26"/>
          <w:lang w:val="en-US"/>
        </w:rPr>
        <w:t>TR</w:t>
      </w:r>
      <w:r w:rsidRPr="00621742">
        <w:rPr>
          <w:rFonts w:ascii="Times New Roman" w:eastAsia="Calibri" w:hAnsi="Times New Roman" w:cs="Times New Roman"/>
          <w:sz w:val="26"/>
          <w:szCs w:val="26"/>
        </w:rPr>
        <w:t>-069 (опционально)</w:t>
      </w:r>
      <w:bookmarkEnd w:id="807"/>
      <w:bookmarkEnd w:id="808"/>
      <w:bookmarkEnd w:id="809"/>
      <w:bookmarkEnd w:id="810"/>
      <w:r w:rsidRPr="00621742">
        <w:rPr>
          <w:rFonts w:ascii="Times New Roman" w:eastAsia="Calibri" w:hAnsi="Times New Roman" w:cs="Times New Roman"/>
          <w:sz w:val="26"/>
          <w:szCs w:val="26"/>
        </w:rPr>
        <w:t>;</w:t>
      </w:r>
      <w:bookmarkEnd w:id="811"/>
      <w:bookmarkEnd w:id="812"/>
      <w:bookmarkEnd w:id="813"/>
      <w:bookmarkEnd w:id="81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15" w:name="_Toc399429668"/>
      <w:bookmarkStart w:id="816" w:name="_Toc401668955"/>
      <w:bookmarkStart w:id="817" w:name="_Toc401929844"/>
      <w:bookmarkStart w:id="818" w:name="_Toc403039679"/>
      <w:bookmarkStart w:id="819" w:name="_Toc405559562"/>
      <w:bookmarkStart w:id="820" w:name="_Toc405802894"/>
      <w:bookmarkStart w:id="821" w:name="_Toc405809645"/>
      <w:bookmarkStart w:id="822" w:name="_Toc424652085"/>
      <w:r w:rsidRPr="00621742">
        <w:rPr>
          <w:rFonts w:ascii="Times New Roman" w:eastAsia="Calibri" w:hAnsi="Times New Roman" w:cs="Times New Roman"/>
          <w:sz w:val="26"/>
          <w:szCs w:val="26"/>
        </w:rPr>
        <w:t xml:space="preserve">Поддержка автоматического и ручного конфигурирования пулов </w:t>
      </w:r>
      <w:proofErr w:type="spellStart"/>
      <w:r w:rsidRPr="00621742">
        <w:rPr>
          <w:rFonts w:ascii="Times New Roman" w:eastAsia="Calibri" w:hAnsi="Times New Roman" w:cs="Times New Roman"/>
          <w:sz w:val="26"/>
          <w:szCs w:val="26"/>
          <w:lang w:val="en-US"/>
        </w:rPr>
        <w:t>ip</w:t>
      </w:r>
      <w:proofErr w:type="spellEnd"/>
      <w:r w:rsidRPr="00621742">
        <w:rPr>
          <w:rFonts w:ascii="Times New Roman" w:eastAsia="Calibri" w:hAnsi="Times New Roman" w:cs="Times New Roman"/>
          <w:sz w:val="26"/>
          <w:szCs w:val="26"/>
        </w:rPr>
        <w:t>-адресов для локальной сети;</w:t>
      </w:r>
      <w:bookmarkEnd w:id="815"/>
      <w:bookmarkEnd w:id="816"/>
      <w:bookmarkEnd w:id="817"/>
      <w:bookmarkEnd w:id="818"/>
      <w:bookmarkEnd w:id="819"/>
      <w:bookmarkEnd w:id="820"/>
      <w:bookmarkEnd w:id="821"/>
      <w:bookmarkEnd w:id="822"/>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23" w:name="_Toc402271675"/>
      <w:bookmarkStart w:id="824" w:name="_Toc403060512"/>
      <w:bookmarkStart w:id="825" w:name="_Toc399429669"/>
      <w:bookmarkStart w:id="826" w:name="_Toc401668956"/>
      <w:bookmarkStart w:id="827" w:name="_Toc401929845"/>
      <w:bookmarkStart w:id="828" w:name="_Toc403039680"/>
      <w:bookmarkStart w:id="829" w:name="_Toc405559563"/>
      <w:bookmarkStart w:id="830" w:name="_Toc405802895"/>
      <w:bookmarkStart w:id="831" w:name="_Toc405809646"/>
      <w:bookmarkStart w:id="832" w:name="_Toc424652086"/>
      <w:r w:rsidRPr="00621742">
        <w:rPr>
          <w:rFonts w:ascii="Times New Roman" w:eastAsia="Calibri" w:hAnsi="Times New Roman" w:cs="Times New Roman"/>
          <w:sz w:val="26"/>
          <w:szCs w:val="26"/>
        </w:rPr>
        <w:t xml:space="preserve">Отображение в </w:t>
      </w:r>
      <w:r w:rsidRPr="00621742">
        <w:rPr>
          <w:rFonts w:ascii="Times New Roman" w:eastAsia="Calibri" w:hAnsi="Times New Roman" w:cs="Times New Roman"/>
          <w:sz w:val="26"/>
          <w:szCs w:val="26"/>
          <w:lang w:val="en-US"/>
        </w:rPr>
        <w:t>Web</w:t>
      </w:r>
      <w:r w:rsidRPr="00621742">
        <w:rPr>
          <w:rFonts w:ascii="Times New Roman" w:eastAsia="Calibri" w:hAnsi="Times New Roman" w:cs="Times New Roman"/>
          <w:sz w:val="26"/>
          <w:szCs w:val="26"/>
        </w:rPr>
        <w:t xml:space="preserve"> интерфейсе списка подключенных </w:t>
      </w:r>
      <w:r w:rsidRPr="00621742">
        <w:rPr>
          <w:rFonts w:ascii="Times New Roman" w:eastAsia="Calibri" w:hAnsi="Times New Roman" w:cs="Times New Roman"/>
          <w:sz w:val="26"/>
          <w:szCs w:val="26"/>
          <w:lang w:val="en-US"/>
        </w:rPr>
        <w:t>DHCP</w:t>
      </w:r>
      <w:r w:rsidRPr="00621742">
        <w:rPr>
          <w:rFonts w:ascii="Times New Roman" w:eastAsia="Calibri" w:hAnsi="Times New Roman" w:cs="Times New Roman"/>
          <w:sz w:val="26"/>
          <w:szCs w:val="26"/>
        </w:rPr>
        <w:t xml:space="preserve"> клиентов</w:t>
      </w:r>
      <w:bookmarkEnd w:id="823"/>
      <w:bookmarkEnd w:id="824"/>
      <w:r w:rsidRPr="00621742">
        <w:rPr>
          <w:rFonts w:ascii="Times New Roman" w:eastAsia="Calibri" w:hAnsi="Times New Roman" w:cs="Times New Roman"/>
          <w:sz w:val="26"/>
          <w:szCs w:val="26"/>
        </w:rPr>
        <w:t xml:space="preserve"> и типа интерфейса подключения</w:t>
      </w:r>
      <w:bookmarkEnd w:id="825"/>
      <w:bookmarkEnd w:id="826"/>
      <w:bookmarkEnd w:id="827"/>
      <w:bookmarkEnd w:id="828"/>
      <w:r w:rsidRPr="00621742">
        <w:rPr>
          <w:rFonts w:ascii="Times New Roman" w:eastAsia="Calibri" w:hAnsi="Times New Roman" w:cs="Times New Roman"/>
          <w:sz w:val="26"/>
          <w:szCs w:val="26"/>
        </w:rPr>
        <w:t>.</w:t>
      </w:r>
      <w:bookmarkEnd w:id="829"/>
      <w:bookmarkEnd w:id="830"/>
      <w:bookmarkEnd w:id="831"/>
      <w:bookmarkEnd w:id="832"/>
    </w:p>
    <w:p w:rsidR="00621742" w:rsidRPr="00621742" w:rsidRDefault="00621742" w:rsidP="00DF6E9D">
      <w:pPr>
        <w:keepNext/>
        <w:keepLines/>
        <w:numPr>
          <w:ilvl w:val="1"/>
          <w:numId w:val="12"/>
        </w:numPr>
        <w:spacing w:before="480" w:after="0" w:line="360" w:lineRule="auto"/>
        <w:outlineLvl w:val="0"/>
        <w:rPr>
          <w:rFonts w:ascii="Arial" w:eastAsia="MS Mincho" w:hAnsi="Arial" w:cs="Arial"/>
          <w:bCs/>
          <w:kern w:val="32"/>
          <w:sz w:val="28"/>
          <w:szCs w:val="28"/>
          <w:lang w:eastAsia="ru-RU"/>
        </w:rPr>
      </w:pPr>
      <w:proofErr w:type="spellStart"/>
      <w:r w:rsidRPr="00621742">
        <w:rPr>
          <w:rFonts w:ascii="Times New Roman" w:eastAsia="MS Mincho" w:hAnsi="Times New Roman" w:cs="Times New Roman"/>
          <w:b/>
          <w:bCs/>
          <w:kern w:val="32"/>
          <w:sz w:val="26"/>
          <w:szCs w:val="26"/>
          <w:lang w:eastAsia="ru-RU"/>
        </w:rPr>
        <w:t>Multicast</w:t>
      </w:r>
      <w:proofErr w:type="spellEnd"/>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33" w:name="_Toc402271676"/>
      <w:bookmarkStart w:id="834" w:name="_Toc399429670"/>
      <w:bookmarkStart w:id="835" w:name="_Toc401668957"/>
      <w:bookmarkStart w:id="836" w:name="_Toc401929846"/>
      <w:bookmarkStart w:id="837" w:name="_Toc403039681"/>
      <w:bookmarkStart w:id="838" w:name="_Toc405559564"/>
      <w:bookmarkStart w:id="839" w:name="_Toc405802896"/>
      <w:bookmarkStart w:id="840" w:name="_Toc405809647"/>
      <w:bookmarkStart w:id="841" w:name="_Toc424652087"/>
      <w:r w:rsidRPr="00621742">
        <w:rPr>
          <w:rFonts w:ascii="Times New Roman" w:eastAsia="Calibri" w:hAnsi="Times New Roman" w:cs="Times New Roman"/>
          <w:sz w:val="26"/>
          <w:szCs w:val="26"/>
          <w:lang w:val="en-US"/>
        </w:rPr>
        <w:t>MVR</w:t>
      </w:r>
      <w:r w:rsidRPr="00621742">
        <w:rPr>
          <w:rFonts w:ascii="Times New Roman" w:eastAsia="Calibri" w:hAnsi="Times New Roman" w:cs="Times New Roman"/>
          <w:sz w:val="26"/>
          <w:szCs w:val="26"/>
        </w:rPr>
        <w:t xml:space="preserve"> на </w:t>
      </w:r>
      <w:r w:rsidRPr="00621742">
        <w:rPr>
          <w:rFonts w:ascii="Times New Roman" w:eastAsia="Calibri" w:hAnsi="Times New Roman" w:cs="Times New Roman"/>
          <w:sz w:val="26"/>
          <w:szCs w:val="26"/>
          <w:lang w:val="en-US"/>
        </w:rPr>
        <w:t>LAN</w:t>
      </w:r>
      <w:r w:rsidRPr="00621742">
        <w:rPr>
          <w:rFonts w:ascii="Times New Roman" w:eastAsia="Calibri" w:hAnsi="Times New Roman" w:cs="Times New Roman"/>
          <w:sz w:val="26"/>
          <w:szCs w:val="26"/>
        </w:rPr>
        <w:t xml:space="preserve"> интерфейсах</w:t>
      </w:r>
      <w:bookmarkEnd w:id="833"/>
      <w:r w:rsidRPr="00621742">
        <w:rPr>
          <w:rFonts w:ascii="Times New Roman" w:eastAsia="Calibri" w:hAnsi="Times New Roman" w:cs="Times New Roman"/>
          <w:sz w:val="26"/>
          <w:szCs w:val="26"/>
        </w:rPr>
        <w:t>;</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IGMP V2, V3 на LAN интерфейсах</w:t>
      </w:r>
      <w:bookmarkEnd w:id="834"/>
      <w:bookmarkEnd w:id="835"/>
      <w:bookmarkEnd w:id="836"/>
      <w:bookmarkEnd w:id="837"/>
      <w:r w:rsidRPr="00621742">
        <w:rPr>
          <w:rFonts w:ascii="Times New Roman" w:eastAsia="Calibri" w:hAnsi="Times New Roman" w:cs="Times New Roman"/>
          <w:sz w:val="26"/>
          <w:szCs w:val="26"/>
        </w:rPr>
        <w:t>;</w:t>
      </w:r>
      <w:bookmarkEnd w:id="838"/>
      <w:bookmarkEnd w:id="839"/>
      <w:bookmarkEnd w:id="840"/>
      <w:bookmarkEnd w:id="84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42" w:name="_Toc399429671"/>
      <w:bookmarkStart w:id="843" w:name="_Toc401668958"/>
      <w:bookmarkStart w:id="844" w:name="_Toc401929847"/>
      <w:bookmarkStart w:id="845" w:name="_Toc403039682"/>
      <w:bookmarkStart w:id="846" w:name="_Toc405559565"/>
      <w:bookmarkStart w:id="847" w:name="_Toc405802897"/>
      <w:bookmarkStart w:id="848" w:name="_Toc405809648"/>
      <w:bookmarkStart w:id="849" w:name="_Toc424652088"/>
      <w:r w:rsidRPr="00621742">
        <w:rPr>
          <w:rFonts w:ascii="Times New Roman" w:eastAsia="Calibri" w:hAnsi="Times New Roman" w:cs="Times New Roman"/>
          <w:sz w:val="26"/>
          <w:szCs w:val="26"/>
        </w:rPr>
        <w:t xml:space="preserve">IGMP </w:t>
      </w:r>
      <w:proofErr w:type="spellStart"/>
      <w:r w:rsidRPr="00621742">
        <w:rPr>
          <w:rFonts w:ascii="Times New Roman" w:eastAsia="Calibri" w:hAnsi="Times New Roman" w:cs="Times New Roman"/>
          <w:sz w:val="26"/>
          <w:szCs w:val="26"/>
        </w:rPr>
        <w:t>Proxy</w:t>
      </w:r>
      <w:bookmarkEnd w:id="842"/>
      <w:bookmarkEnd w:id="843"/>
      <w:bookmarkEnd w:id="844"/>
      <w:bookmarkEnd w:id="845"/>
      <w:proofErr w:type="spellEnd"/>
      <w:r w:rsidRPr="00621742">
        <w:rPr>
          <w:rFonts w:ascii="Times New Roman" w:eastAsia="Calibri" w:hAnsi="Times New Roman" w:cs="Times New Roman"/>
          <w:sz w:val="26"/>
          <w:szCs w:val="26"/>
        </w:rPr>
        <w:t xml:space="preserve">, с возможностью включения любых </w:t>
      </w:r>
      <w:r w:rsidRPr="00621742">
        <w:rPr>
          <w:rFonts w:ascii="Times New Roman" w:eastAsia="Calibri" w:hAnsi="Times New Roman" w:cs="Times New Roman"/>
          <w:sz w:val="26"/>
          <w:szCs w:val="26"/>
          <w:lang w:val="en-US"/>
        </w:rPr>
        <w:t>IP</w:t>
      </w:r>
      <w:r w:rsidRPr="00621742">
        <w:rPr>
          <w:rFonts w:ascii="Times New Roman" w:eastAsia="Calibri" w:hAnsi="Times New Roman" w:cs="Times New Roman"/>
          <w:sz w:val="26"/>
          <w:szCs w:val="26"/>
        </w:rPr>
        <w:t xml:space="preserve"> интерфейсах;</w:t>
      </w:r>
      <w:bookmarkEnd w:id="846"/>
      <w:bookmarkEnd w:id="847"/>
      <w:bookmarkEnd w:id="848"/>
      <w:bookmarkEnd w:id="84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50" w:name="_Toc399429672"/>
      <w:bookmarkStart w:id="851" w:name="_Toc401668959"/>
      <w:bookmarkStart w:id="852" w:name="_Toc401929848"/>
      <w:bookmarkStart w:id="853" w:name="_Toc403039683"/>
      <w:bookmarkStart w:id="854" w:name="_Toc405559566"/>
      <w:bookmarkStart w:id="855" w:name="_Toc405802898"/>
      <w:bookmarkStart w:id="856" w:name="_Toc405809649"/>
      <w:bookmarkStart w:id="857" w:name="_Toc424652089"/>
      <w:r w:rsidRPr="00621742">
        <w:rPr>
          <w:rFonts w:ascii="Times New Roman" w:eastAsia="Calibri" w:hAnsi="Times New Roman" w:cs="Times New Roman"/>
          <w:sz w:val="26"/>
          <w:szCs w:val="26"/>
          <w:lang w:val="en-US"/>
        </w:rPr>
        <w:t>IGMP</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Snooping</w:t>
      </w:r>
      <w:bookmarkEnd w:id="850"/>
      <w:bookmarkEnd w:id="851"/>
      <w:bookmarkEnd w:id="852"/>
      <w:bookmarkEnd w:id="853"/>
      <w:r w:rsidRPr="00621742">
        <w:rPr>
          <w:rFonts w:ascii="Times New Roman" w:eastAsia="Calibri" w:hAnsi="Times New Roman" w:cs="Times New Roman"/>
          <w:sz w:val="26"/>
          <w:szCs w:val="26"/>
        </w:rPr>
        <w:t>;</w:t>
      </w:r>
      <w:bookmarkEnd w:id="854"/>
      <w:bookmarkEnd w:id="855"/>
      <w:bookmarkEnd w:id="856"/>
      <w:bookmarkEnd w:id="85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58" w:name="_Toc399429673"/>
      <w:bookmarkStart w:id="859" w:name="_Toc401668960"/>
      <w:bookmarkStart w:id="860" w:name="_Toc401929849"/>
      <w:bookmarkStart w:id="861" w:name="_Toc403039684"/>
      <w:bookmarkStart w:id="862" w:name="_Toc405559567"/>
      <w:bookmarkStart w:id="863" w:name="_Toc405802899"/>
      <w:bookmarkStart w:id="864" w:name="_Toc405809650"/>
      <w:bookmarkStart w:id="865" w:name="_Toc424652090"/>
      <w:r w:rsidRPr="00621742">
        <w:rPr>
          <w:rFonts w:ascii="Times New Roman" w:eastAsia="Calibri" w:hAnsi="Times New Roman" w:cs="Times New Roman"/>
          <w:sz w:val="26"/>
          <w:szCs w:val="26"/>
        </w:rPr>
        <w:t xml:space="preserve">Пакеты </w:t>
      </w:r>
      <w:r w:rsidRPr="00621742">
        <w:rPr>
          <w:rFonts w:ascii="Times New Roman" w:eastAsia="Calibri" w:hAnsi="Times New Roman" w:cs="Times New Roman"/>
          <w:sz w:val="26"/>
          <w:szCs w:val="26"/>
          <w:lang w:val="en-US"/>
        </w:rPr>
        <w:t>IGMP</w:t>
      </w:r>
      <w:r w:rsidRPr="00621742">
        <w:rPr>
          <w:rFonts w:ascii="Times New Roman" w:eastAsia="Calibri" w:hAnsi="Times New Roman" w:cs="Times New Roman"/>
          <w:sz w:val="26"/>
          <w:szCs w:val="26"/>
        </w:rPr>
        <w:t xml:space="preserve"> должны передаваться без инкапсуляции </w:t>
      </w:r>
      <w:proofErr w:type="spellStart"/>
      <w:r w:rsidRPr="00621742">
        <w:rPr>
          <w:rFonts w:ascii="Times New Roman" w:eastAsia="Calibri" w:hAnsi="Times New Roman" w:cs="Times New Roman"/>
          <w:sz w:val="26"/>
          <w:szCs w:val="26"/>
          <w:lang w:val="en-US"/>
        </w:rPr>
        <w:t>PPPoE</w:t>
      </w:r>
      <w:proofErr w:type="spellEnd"/>
      <w:r w:rsidRPr="00621742">
        <w:rPr>
          <w:rFonts w:ascii="Times New Roman" w:eastAsia="Calibri" w:hAnsi="Times New Roman" w:cs="Times New Roman"/>
          <w:sz w:val="26"/>
          <w:szCs w:val="26"/>
        </w:rPr>
        <w:t xml:space="preserve"> с </w:t>
      </w:r>
      <w:r w:rsidRPr="00621742">
        <w:rPr>
          <w:rFonts w:ascii="Times New Roman" w:eastAsia="Calibri" w:hAnsi="Times New Roman" w:cs="Times New Roman"/>
          <w:sz w:val="26"/>
          <w:szCs w:val="26"/>
          <w:lang w:val="en-US"/>
        </w:rPr>
        <w:t>source</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IP</w:t>
      </w:r>
      <w:r w:rsidRPr="00621742">
        <w:rPr>
          <w:rFonts w:ascii="Times New Roman" w:eastAsia="Calibri" w:hAnsi="Times New Roman" w:cs="Times New Roman"/>
          <w:sz w:val="26"/>
          <w:szCs w:val="26"/>
        </w:rPr>
        <w:t xml:space="preserve"> </w:t>
      </w:r>
      <w:proofErr w:type="gramStart"/>
      <w:r w:rsidRPr="00621742">
        <w:rPr>
          <w:rFonts w:ascii="Times New Roman" w:eastAsia="Calibri" w:hAnsi="Times New Roman" w:cs="Times New Roman"/>
          <w:sz w:val="26"/>
          <w:szCs w:val="26"/>
        </w:rPr>
        <w:t>адресом  0.0.0.0</w:t>
      </w:r>
      <w:proofErr w:type="gramEnd"/>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TR</w:t>
      </w:r>
      <w:r w:rsidRPr="00621742">
        <w:rPr>
          <w:rFonts w:ascii="Times New Roman" w:eastAsia="Calibri" w:hAnsi="Times New Roman" w:cs="Times New Roman"/>
          <w:sz w:val="26"/>
          <w:szCs w:val="26"/>
        </w:rPr>
        <w:t>-101)</w:t>
      </w:r>
      <w:bookmarkEnd w:id="858"/>
      <w:bookmarkEnd w:id="859"/>
      <w:bookmarkEnd w:id="860"/>
      <w:bookmarkEnd w:id="861"/>
      <w:bookmarkEnd w:id="862"/>
      <w:bookmarkEnd w:id="863"/>
      <w:r w:rsidRPr="00621742">
        <w:rPr>
          <w:rFonts w:ascii="Times New Roman" w:eastAsia="Calibri" w:hAnsi="Times New Roman" w:cs="Times New Roman"/>
          <w:sz w:val="26"/>
          <w:szCs w:val="26"/>
        </w:rPr>
        <w:t>;</w:t>
      </w:r>
      <w:bookmarkEnd w:id="864"/>
      <w:bookmarkEnd w:id="865"/>
    </w:p>
    <w:p w:rsidR="00621742" w:rsidRPr="00621742" w:rsidRDefault="00621742" w:rsidP="00DF6E9D">
      <w:pPr>
        <w:keepNext/>
        <w:keepLines/>
        <w:numPr>
          <w:ilvl w:val="1"/>
          <w:numId w:val="12"/>
        </w:numPr>
        <w:spacing w:before="480" w:after="0" w:line="360" w:lineRule="auto"/>
        <w:outlineLvl w:val="0"/>
        <w:rPr>
          <w:rFonts w:ascii="Arial" w:eastAsia="MS Mincho" w:hAnsi="Arial" w:cs="Arial"/>
          <w:bCs/>
          <w:kern w:val="32"/>
          <w:sz w:val="28"/>
          <w:szCs w:val="28"/>
          <w:lang w:eastAsia="ru-RU"/>
        </w:rPr>
      </w:pPr>
      <w:r w:rsidRPr="00621742">
        <w:rPr>
          <w:rFonts w:ascii="Times New Roman" w:eastAsia="MS Mincho" w:hAnsi="Times New Roman" w:cs="Times New Roman"/>
          <w:b/>
          <w:bCs/>
          <w:kern w:val="32"/>
          <w:sz w:val="26"/>
          <w:szCs w:val="26"/>
          <w:lang w:eastAsia="ru-RU"/>
        </w:rPr>
        <w:t>Безопасность</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66" w:name="_Toc399429674"/>
      <w:bookmarkStart w:id="867" w:name="_Toc401668961"/>
      <w:bookmarkStart w:id="868" w:name="_Toc401929850"/>
      <w:bookmarkStart w:id="869" w:name="_Toc403039685"/>
      <w:bookmarkStart w:id="870" w:name="_Toc405559568"/>
      <w:bookmarkStart w:id="871" w:name="_Toc405802900"/>
      <w:bookmarkStart w:id="872" w:name="_Toc405809652"/>
      <w:bookmarkStart w:id="873" w:name="_Toc424652092"/>
      <w:r w:rsidRPr="00621742">
        <w:rPr>
          <w:rFonts w:ascii="Times New Roman" w:eastAsia="Calibri" w:hAnsi="Times New Roman" w:cs="Times New Roman"/>
          <w:sz w:val="26"/>
          <w:szCs w:val="26"/>
        </w:rPr>
        <w:t>Функция фильтрации по MAC-адресам (внутренняя база не менее чем на 64 адреса)</w:t>
      </w:r>
      <w:bookmarkEnd w:id="866"/>
      <w:bookmarkEnd w:id="867"/>
      <w:bookmarkEnd w:id="868"/>
      <w:bookmarkEnd w:id="869"/>
      <w:r w:rsidRPr="00621742">
        <w:rPr>
          <w:rFonts w:ascii="Times New Roman" w:eastAsia="Calibri" w:hAnsi="Times New Roman" w:cs="Times New Roman"/>
          <w:sz w:val="26"/>
          <w:szCs w:val="26"/>
        </w:rPr>
        <w:t>;</w:t>
      </w:r>
      <w:bookmarkEnd w:id="870"/>
      <w:bookmarkEnd w:id="871"/>
      <w:bookmarkEnd w:id="872"/>
      <w:bookmarkEnd w:id="873"/>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74" w:name="_Toc399429675"/>
      <w:bookmarkStart w:id="875" w:name="_Toc401668962"/>
      <w:bookmarkStart w:id="876" w:name="_Toc401929851"/>
      <w:bookmarkStart w:id="877" w:name="_Toc403039686"/>
      <w:bookmarkStart w:id="878" w:name="_Toc405559569"/>
      <w:bookmarkStart w:id="879" w:name="_Toc405802901"/>
      <w:bookmarkStart w:id="880" w:name="_Toc405809653"/>
      <w:bookmarkStart w:id="881" w:name="_Toc424652093"/>
      <w:r w:rsidRPr="00621742">
        <w:rPr>
          <w:rFonts w:ascii="Times New Roman" w:eastAsia="Calibri" w:hAnsi="Times New Roman" w:cs="Times New Roman"/>
          <w:sz w:val="26"/>
          <w:szCs w:val="26"/>
        </w:rPr>
        <w:t xml:space="preserve">Возможность ограничения неизвестного </w:t>
      </w:r>
      <w:proofErr w:type="spellStart"/>
      <w:r w:rsidRPr="00621742">
        <w:rPr>
          <w:rFonts w:ascii="Times New Roman" w:eastAsia="Calibri" w:hAnsi="Times New Roman" w:cs="Times New Roman"/>
          <w:sz w:val="26"/>
          <w:szCs w:val="26"/>
        </w:rPr>
        <w:t>Unicast</w:t>
      </w:r>
      <w:proofErr w:type="spellEnd"/>
      <w:r w:rsidRPr="00621742">
        <w:rPr>
          <w:rFonts w:ascii="Times New Roman" w:eastAsia="Calibri" w:hAnsi="Times New Roman" w:cs="Times New Roman"/>
          <w:sz w:val="26"/>
          <w:szCs w:val="26"/>
        </w:rPr>
        <w:t>/</w:t>
      </w:r>
      <w:proofErr w:type="spellStart"/>
      <w:r w:rsidRPr="00621742">
        <w:rPr>
          <w:rFonts w:ascii="Times New Roman" w:eastAsia="Calibri" w:hAnsi="Times New Roman" w:cs="Times New Roman"/>
          <w:sz w:val="26"/>
          <w:szCs w:val="26"/>
        </w:rPr>
        <w:t>Multicast</w:t>
      </w:r>
      <w:proofErr w:type="spellEnd"/>
      <w:r w:rsidRPr="00621742">
        <w:rPr>
          <w:rFonts w:ascii="Times New Roman" w:eastAsia="Calibri" w:hAnsi="Times New Roman" w:cs="Times New Roman"/>
          <w:sz w:val="26"/>
          <w:szCs w:val="26"/>
        </w:rPr>
        <w:t>/</w:t>
      </w:r>
      <w:proofErr w:type="spellStart"/>
      <w:r w:rsidRPr="00621742">
        <w:rPr>
          <w:rFonts w:ascii="Times New Roman" w:eastAsia="Calibri" w:hAnsi="Times New Roman" w:cs="Times New Roman"/>
          <w:sz w:val="26"/>
          <w:szCs w:val="26"/>
        </w:rPr>
        <w:t>Broadcast</w:t>
      </w:r>
      <w:proofErr w:type="spellEnd"/>
      <w:r w:rsidRPr="00621742">
        <w:rPr>
          <w:rFonts w:ascii="Times New Roman" w:eastAsia="Calibri" w:hAnsi="Times New Roman" w:cs="Times New Roman"/>
          <w:sz w:val="26"/>
          <w:szCs w:val="26"/>
        </w:rPr>
        <w:t xml:space="preserve"> трафика (опционально)</w:t>
      </w:r>
      <w:bookmarkEnd w:id="874"/>
      <w:bookmarkEnd w:id="875"/>
      <w:bookmarkEnd w:id="876"/>
      <w:bookmarkEnd w:id="877"/>
      <w:r w:rsidRPr="00621742">
        <w:rPr>
          <w:rFonts w:ascii="Times New Roman" w:eastAsia="Calibri" w:hAnsi="Times New Roman" w:cs="Times New Roman"/>
          <w:sz w:val="26"/>
          <w:szCs w:val="26"/>
        </w:rPr>
        <w:t>;</w:t>
      </w:r>
      <w:bookmarkEnd w:id="878"/>
      <w:bookmarkEnd w:id="879"/>
      <w:bookmarkEnd w:id="880"/>
      <w:bookmarkEnd w:id="881"/>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Фильтрация неизвестного </w:t>
      </w:r>
      <w:proofErr w:type="spellStart"/>
      <w:r w:rsidRPr="00621742">
        <w:rPr>
          <w:rFonts w:ascii="Times New Roman" w:eastAsia="Calibri" w:hAnsi="Times New Roman" w:cs="Times New Roman"/>
          <w:sz w:val="26"/>
          <w:szCs w:val="26"/>
        </w:rPr>
        <w:t>Unicast</w:t>
      </w:r>
      <w:proofErr w:type="spellEnd"/>
      <w:r w:rsidRPr="00621742">
        <w:rPr>
          <w:rFonts w:ascii="Times New Roman" w:eastAsia="Calibri" w:hAnsi="Times New Roman" w:cs="Times New Roman"/>
          <w:sz w:val="26"/>
          <w:szCs w:val="26"/>
        </w:rPr>
        <w:t>/</w:t>
      </w:r>
      <w:proofErr w:type="spellStart"/>
      <w:r w:rsidRPr="00621742">
        <w:rPr>
          <w:rFonts w:ascii="Times New Roman" w:eastAsia="Calibri" w:hAnsi="Times New Roman" w:cs="Times New Roman"/>
          <w:sz w:val="26"/>
          <w:szCs w:val="26"/>
        </w:rPr>
        <w:t>Multicast</w:t>
      </w:r>
      <w:proofErr w:type="spellEnd"/>
      <w:r w:rsidRPr="00621742">
        <w:rPr>
          <w:rFonts w:ascii="Times New Roman" w:eastAsia="Calibri" w:hAnsi="Times New Roman" w:cs="Times New Roman"/>
          <w:sz w:val="26"/>
          <w:szCs w:val="26"/>
        </w:rPr>
        <w:t xml:space="preserve"> трафика;</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82" w:name="_Toc399429676"/>
      <w:bookmarkStart w:id="883" w:name="_Toc401668963"/>
      <w:bookmarkStart w:id="884" w:name="_Toc401929852"/>
      <w:bookmarkStart w:id="885" w:name="_Toc403039687"/>
      <w:bookmarkStart w:id="886" w:name="_Toc405559570"/>
      <w:bookmarkStart w:id="887" w:name="_Toc405802902"/>
      <w:bookmarkStart w:id="888" w:name="_Toc405809654"/>
      <w:bookmarkStart w:id="889" w:name="_Toc424652094"/>
      <w:r w:rsidRPr="00621742">
        <w:rPr>
          <w:rFonts w:ascii="Times New Roman" w:eastAsia="Calibri" w:hAnsi="Times New Roman" w:cs="Times New Roman"/>
          <w:sz w:val="26"/>
          <w:szCs w:val="26"/>
        </w:rPr>
        <w:t>Поддержка PAT c ALG для протоколов SIP, RTSP (</w:t>
      </w:r>
      <w:proofErr w:type="spellStart"/>
      <w:r w:rsidRPr="00621742">
        <w:rPr>
          <w:rFonts w:ascii="Times New Roman" w:eastAsia="Calibri" w:hAnsi="Times New Roman" w:cs="Times New Roman"/>
          <w:sz w:val="26"/>
          <w:szCs w:val="26"/>
        </w:rPr>
        <w:t>VoD</w:t>
      </w:r>
      <w:proofErr w:type="spellEnd"/>
      <w:r w:rsidRPr="00621742">
        <w:rPr>
          <w:rFonts w:ascii="Times New Roman" w:eastAsia="Calibri" w:hAnsi="Times New Roman" w:cs="Times New Roman"/>
          <w:sz w:val="26"/>
          <w:szCs w:val="26"/>
        </w:rPr>
        <w:t>) FTP</w:t>
      </w:r>
      <w:bookmarkEnd w:id="882"/>
      <w:bookmarkEnd w:id="883"/>
      <w:bookmarkEnd w:id="884"/>
      <w:bookmarkEnd w:id="885"/>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PPTP</w:t>
      </w:r>
      <w:r w:rsidRPr="00621742">
        <w:rPr>
          <w:rFonts w:ascii="Times New Roman" w:eastAsia="Calibri" w:hAnsi="Times New Roman" w:cs="Times New Roman"/>
          <w:sz w:val="26"/>
          <w:szCs w:val="26"/>
        </w:rPr>
        <w:t>;</w:t>
      </w:r>
      <w:bookmarkEnd w:id="886"/>
      <w:bookmarkEnd w:id="887"/>
      <w:bookmarkEnd w:id="888"/>
      <w:bookmarkEnd w:id="88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90" w:name="_Toc399429677"/>
      <w:bookmarkStart w:id="891" w:name="_Toc401668964"/>
      <w:bookmarkStart w:id="892" w:name="_Toc401929853"/>
      <w:bookmarkStart w:id="893" w:name="_Toc403039688"/>
      <w:bookmarkStart w:id="894" w:name="_Toc405559571"/>
      <w:bookmarkStart w:id="895" w:name="_Toc405802903"/>
      <w:bookmarkStart w:id="896" w:name="_Toc405809655"/>
      <w:bookmarkStart w:id="897" w:name="_Toc424652095"/>
      <w:r w:rsidRPr="00621742">
        <w:rPr>
          <w:rFonts w:ascii="Times New Roman" w:eastAsia="Calibri" w:hAnsi="Times New Roman" w:cs="Times New Roman"/>
          <w:sz w:val="26"/>
          <w:szCs w:val="26"/>
        </w:rPr>
        <w:t>Фильтрация пакетов на основе порта, IP-адреса источника / назначения, MAC-адреса (ICMP/TCP/UDP)</w:t>
      </w:r>
      <w:bookmarkEnd w:id="890"/>
      <w:bookmarkEnd w:id="891"/>
      <w:bookmarkEnd w:id="892"/>
      <w:bookmarkEnd w:id="893"/>
      <w:r w:rsidRPr="00621742">
        <w:rPr>
          <w:rFonts w:ascii="Times New Roman" w:eastAsia="Calibri" w:hAnsi="Times New Roman" w:cs="Times New Roman"/>
          <w:sz w:val="26"/>
          <w:szCs w:val="26"/>
        </w:rPr>
        <w:t>.</w:t>
      </w:r>
      <w:bookmarkEnd w:id="894"/>
      <w:bookmarkEnd w:id="895"/>
      <w:bookmarkEnd w:id="896"/>
      <w:bookmarkEnd w:id="89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 Доступ по </w:t>
      </w:r>
      <w:proofErr w:type="spellStart"/>
      <w:r w:rsidRPr="00621742">
        <w:rPr>
          <w:rFonts w:ascii="Times New Roman" w:eastAsia="Calibri" w:hAnsi="Times New Roman" w:cs="Times New Roman"/>
          <w:sz w:val="26"/>
          <w:szCs w:val="26"/>
        </w:rPr>
        <w:t>telnet</w:t>
      </w:r>
      <w:proofErr w:type="spellEnd"/>
      <w:r w:rsidRPr="00621742">
        <w:rPr>
          <w:rFonts w:ascii="Times New Roman" w:eastAsia="Calibri" w:hAnsi="Times New Roman" w:cs="Times New Roman"/>
          <w:sz w:val="26"/>
          <w:szCs w:val="26"/>
        </w:rPr>
        <w:t xml:space="preserve"> должен быть возможен только под скрытой операторской учетной записью «</w:t>
      </w:r>
      <w:proofErr w:type="spellStart"/>
      <w:r w:rsidRPr="00621742">
        <w:rPr>
          <w:rFonts w:ascii="Times New Roman" w:eastAsia="Calibri" w:hAnsi="Times New Roman" w:cs="Times New Roman"/>
          <w:sz w:val="26"/>
          <w:szCs w:val="26"/>
        </w:rPr>
        <w:t>superadmin</w:t>
      </w:r>
      <w:proofErr w:type="spellEnd"/>
      <w:r w:rsidRPr="00621742">
        <w:rPr>
          <w:rFonts w:ascii="Times New Roman" w:eastAsia="Calibri" w:hAnsi="Times New Roman" w:cs="Times New Roman"/>
          <w:sz w:val="26"/>
          <w:szCs w:val="26"/>
        </w:rPr>
        <w:t>».</w:t>
      </w:r>
    </w:p>
    <w:p w:rsidR="00621742" w:rsidRPr="00621742" w:rsidRDefault="00621742" w:rsidP="00DF6E9D">
      <w:pPr>
        <w:keepNext/>
        <w:keepLines/>
        <w:numPr>
          <w:ilvl w:val="1"/>
          <w:numId w:val="12"/>
        </w:numPr>
        <w:spacing w:before="480" w:after="0" w:line="360" w:lineRule="auto"/>
        <w:outlineLvl w:val="0"/>
        <w:rPr>
          <w:rFonts w:ascii="Arial" w:eastAsia="MS Mincho" w:hAnsi="Arial" w:cs="Arial"/>
          <w:bCs/>
          <w:kern w:val="32"/>
          <w:sz w:val="28"/>
          <w:szCs w:val="28"/>
          <w:lang w:eastAsia="ru-RU"/>
        </w:rPr>
      </w:pPr>
      <w:proofErr w:type="spellStart"/>
      <w:r w:rsidRPr="00621742">
        <w:rPr>
          <w:rFonts w:ascii="Times New Roman" w:eastAsia="MS Mincho" w:hAnsi="Times New Roman" w:cs="Times New Roman"/>
          <w:b/>
          <w:bCs/>
          <w:kern w:val="32"/>
          <w:sz w:val="26"/>
          <w:szCs w:val="26"/>
          <w:lang w:eastAsia="ru-RU"/>
        </w:rPr>
        <w:t>QoS</w:t>
      </w:r>
      <w:proofErr w:type="spellEnd"/>
    </w:p>
    <w:p w:rsidR="00621742" w:rsidRPr="00621742" w:rsidRDefault="00621742" w:rsidP="0062174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898" w:name="_Toc399429678"/>
      <w:bookmarkStart w:id="899" w:name="_Toc401668965"/>
      <w:bookmarkStart w:id="900" w:name="_Toc401929854"/>
      <w:bookmarkStart w:id="901" w:name="_Toc403039689"/>
      <w:bookmarkStart w:id="902" w:name="_Toc405559572"/>
      <w:bookmarkStart w:id="903" w:name="_Toc405802904"/>
      <w:bookmarkStart w:id="904" w:name="_Toc405809656"/>
      <w:bookmarkStart w:id="905" w:name="_Toc424652096"/>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WFQ</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SPQ</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SPQ</w:t>
      </w:r>
      <w:r w:rsidRPr="00621742">
        <w:rPr>
          <w:rFonts w:ascii="Times New Roman" w:eastAsia="Calibri" w:hAnsi="Times New Roman" w:cs="Times New Roman"/>
          <w:sz w:val="26"/>
          <w:szCs w:val="26"/>
        </w:rPr>
        <w:t>+</w:t>
      </w:r>
      <w:r w:rsidRPr="00621742">
        <w:rPr>
          <w:rFonts w:ascii="Times New Roman" w:eastAsia="Calibri" w:hAnsi="Times New Roman" w:cs="Times New Roman"/>
          <w:sz w:val="26"/>
          <w:szCs w:val="26"/>
          <w:lang w:val="en-US"/>
        </w:rPr>
        <w:t>WFQ</w:t>
      </w:r>
      <w:r w:rsidRPr="00621742">
        <w:rPr>
          <w:rFonts w:ascii="Times New Roman" w:eastAsia="Calibri" w:hAnsi="Times New Roman" w:cs="Times New Roman"/>
          <w:sz w:val="26"/>
          <w:szCs w:val="26"/>
        </w:rPr>
        <w:t>: не менее 4-х очередей</w:t>
      </w:r>
      <w:bookmarkEnd w:id="898"/>
      <w:bookmarkEnd w:id="899"/>
      <w:bookmarkEnd w:id="900"/>
      <w:bookmarkEnd w:id="901"/>
      <w:r w:rsidRPr="00621742">
        <w:rPr>
          <w:rFonts w:ascii="Times New Roman" w:eastAsia="Calibri" w:hAnsi="Times New Roman" w:cs="Times New Roman"/>
          <w:sz w:val="26"/>
          <w:szCs w:val="26"/>
        </w:rPr>
        <w:t>;</w:t>
      </w:r>
      <w:bookmarkEnd w:id="902"/>
      <w:bookmarkEnd w:id="903"/>
      <w:bookmarkEnd w:id="904"/>
      <w:bookmarkEnd w:id="905"/>
    </w:p>
    <w:p w:rsidR="00621742" w:rsidRPr="00621742" w:rsidRDefault="00621742" w:rsidP="0062174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06" w:name="_Toc399429679"/>
      <w:bookmarkStart w:id="907" w:name="_Toc401668966"/>
      <w:bookmarkStart w:id="908" w:name="_Toc401929855"/>
      <w:bookmarkStart w:id="909" w:name="_Toc403039690"/>
      <w:bookmarkStart w:id="910" w:name="_Toc405559573"/>
      <w:bookmarkStart w:id="911" w:name="_Toc405802905"/>
      <w:bookmarkStart w:id="912" w:name="_Toc405809657"/>
      <w:bookmarkStart w:id="913" w:name="_Toc424652097"/>
      <w:r w:rsidRPr="00621742">
        <w:rPr>
          <w:rFonts w:ascii="Times New Roman" w:eastAsia="Calibri" w:hAnsi="Times New Roman" w:cs="Times New Roman"/>
          <w:sz w:val="26"/>
          <w:szCs w:val="26"/>
        </w:rPr>
        <w:t xml:space="preserve">RFC 2474, 2475 – Поддержка </w:t>
      </w:r>
      <w:proofErr w:type="spellStart"/>
      <w:r w:rsidRPr="00621742">
        <w:rPr>
          <w:rFonts w:ascii="Times New Roman" w:eastAsia="Calibri" w:hAnsi="Times New Roman" w:cs="Times New Roman"/>
          <w:sz w:val="26"/>
          <w:szCs w:val="26"/>
        </w:rPr>
        <w:t>Diffserv</w:t>
      </w:r>
      <w:proofErr w:type="spellEnd"/>
      <w:r w:rsidRPr="00621742">
        <w:rPr>
          <w:rFonts w:ascii="Times New Roman" w:eastAsia="Calibri" w:hAnsi="Times New Roman" w:cs="Times New Roman"/>
          <w:sz w:val="26"/>
          <w:szCs w:val="26"/>
        </w:rPr>
        <w:t xml:space="preserve">. Маркировка и организация очередей для исходящего трафика по параметрам: </w:t>
      </w:r>
      <w:r w:rsidRPr="00621742">
        <w:rPr>
          <w:rFonts w:ascii="Times New Roman" w:eastAsia="Calibri" w:hAnsi="Times New Roman" w:cs="Times New Roman"/>
          <w:sz w:val="26"/>
          <w:szCs w:val="26"/>
          <w:lang w:val="en-US"/>
        </w:rPr>
        <w:t>Connection</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Type</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Network</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Interface</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MAC</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IP</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Hostname</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DSCP</w:t>
      </w:r>
      <w:r w:rsidRPr="00621742">
        <w:rPr>
          <w:rFonts w:ascii="Times New Roman" w:eastAsia="Calibri" w:hAnsi="Times New Roman" w:cs="Times New Roman"/>
          <w:sz w:val="26"/>
          <w:szCs w:val="26"/>
        </w:rPr>
        <w:t>/</w:t>
      </w:r>
      <w:proofErr w:type="spellStart"/>
      <w:r w:rsidRPr="00621742">
        <w:rPr>
          <w:rFonts w:ascii="Times New Roman" w:eastAsia="Calibri" w:hAnsi="Times New Roman" w:cs="Times New Roman"/>
          <w:sz w:val="26"/>
          <w:szCs w:val="26"/>
          <w:lang w:val="en-US"/>
        </w:rPr>
        <w:t>ToS</w:t>
      </w:r>
      <w:proofErr w:type="spellEnd"/>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Value</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Port</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Number</w:t>
      </w:r>
      <w:r w:rsidRPr="00621742">
        <w:rPr>
          <w:rFonts w:ascii="Times New Roman" w:eastAsia="Calibri" w:hAnsi="Times New Roman" w:cs="Times New Roman"/>
          <w:sz w:val="26"/>
          <w:szCs w:val="26"/>
        </w:rPr>
        <w:t xml:space="preserve"> и </w:t>
      </w:r>
      <w:r w:rsidRPr="00621742">
        <w:rPr>
          <w:rFonts w:ascii="Times New Roman" w:eastAsia="Calibri" w:hAnsi="Times New Roman" w:cs="Times New Roman"/>
          <w:sz w:val="26"/>
          <w:szCs w:val="26"/>
          <w:lang w:val="en-US"/>
        </w:rPr>
        <w:t>Application</w:t>
      </w:r>
      <w:bookmarkEnd w:id="906"/>
      <w:bookmarkEnd w:id="907"/>
      <w:bookmarkEnd w:id="908"/>
      <w:bookmarkEnd w:id="909"/>
      <w:r w:rsidRPr="00621742">
        <w:rPr>
          <w:rFonts w:ascii="Times New Roman" w:eastAsia="Calibri" w:hAnsi="Times New Roman" w:cs="Times New Roman"/>
          <w:sz w:val="26"/>
          <w:szCs w:val="26"/>
        </w:rPr>
        <w:t>;</w:t>
      </w:r>
      <w:bookmarkEnd w:id="910"/>
      <w:bookmarkEnd w:id="911"/>
      <w:bookmarkEnd w:id="912"/>
      <w:bookmarkEnd w:id="913"/>
    </w:p>
    <w:p w:rsidR="00621742" w:rsidRPr="00621742" w:rsidRDefault="00621742" w:rsidP="0062174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14" w:name="_Toc399429680"/>
      <w:bookmarkStart w:id="915" w:name="_Toc401668967"/>
      <w:bookmarkStart w:id="916" w:name="_Toc401929856"/>
      <w:bookmarkStart w:id="917" w:name="_Toc403039691"/>
      <w:bookmarkStart w:id="918" w:name="_Toc405559574"/>
      <w:bookmarkStart w:id="919" w:name="_Toc405802906"/>
      <w:bookmarkStart w:id="920" w:name="_Toc405809658"/>
      <w:bookmarkStart w:id="921" w:name="_Toc424652098"/>
      <w:r w:rsidRPr="00621742">
        <w:rPr>
          <w:rFonts w:ascii="Times New Roman" w:eastAsia="Calibri" w:hAnsi="Times New Roman" w:cs="Times New Roman"/>
          <w:sz w:val="26"/>
          <w:szCs w:val="26"/>
        </w:rPr>
        <w:t>Формирование трафика (</w:t>
      </w:r>
      <w:r w:rsidRPr="00621742">
        <w:rPr>
          <w:rFonts w:ascii="Times New Roman" w:eastAsia="Calibri" w:hAnsi="Times New Roman" w:cs="Times New Roman"/>
          <w:sz w:val="26"/>
          <w:szCs w:val="26"/>
          <w:lang w:val="en-US"/>
        </w:rPr>
        <w:t>Traffic</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Shaping</w:t>
      </w:r>
      <w:r w:rsidRPr="00621742">
        <w:rPr>
          <w:rFonts w:ascii="Times New Roman" w:eastAsia="Calibri" w:hAnsi="Times New Roman" w:cs="Times New Roman"/>
          <w:sz w:val="26"/>
          <w:szCs w:val="26"/>
        </w:rPr>
        <w:t>) – Управление полосой пропускания и ограничение скорости передачи данных</w:t>
      </w:r>
      <w:bookmarkEnd w:id="914"/>
      <w:bookmarkEnd w:id="915"/>
      <w:bookmarkEnd w:id="916"/>
      <w:bookmarkEnd w:id="917"/>
      <w:r w:rsidRPr="00621742">
        <w:rPr>
          <w:rFonts w:ascii="Times New Roman" w:eastAsia="Calibri" w:hAnsi="Times New Roman" w:cs="Times New Roman"/>
          <w:sz w:val="26"/>
          <w:szCs w:val="26"/>
        </w:rPr>
        <w:t>;</w:t>
      </w:r>
      <w:bookmarkEnd w:id="918"/>
      <w:bookmarkEnd w:id="919"/>
      <w:bookmarkEnd w:id="920"/>
      <w:bookmarkEnd w:id="921"/>
    </w:p>
    <w:p w:rsidR="00621742" w:rsidRPr="00621742" w:rsidRDefault="00621742" w:rsidP="0062174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22" w:name="_Toc399429681"/>
      <w:bookmarkStart w:id="923" w:name="_Toc401668968"/>
      <w:bookmarkStart w:id="924" w:name="_Toc401929857"/>
      <w:bookmarkStart w:id="925" w:name="_Toc403039692"/>
      <w:bookmarkStart w:id="926" w:name="_Toc405559575"/>
      <w:bookmarkStart w:id="927" w:name="_Toc405802907"/>
      <w:bookmarkStart w:id="928" w:name="_Toc405809659"/>
      <w:bookmarkStart w:id="929" w:name="_Toc424652099"/>
      <w:r w:rsidRPr="00621742">
        <w:rPr>
          <w:rFonts w:ascii="Times New Roman" w:eastAsia="Calibri" w:hAnsi="Times New Roman" w:cs="Times New Roman"/>
          <w:sz w:val="26"/>
          <w:szCs w:val="26"/>
        </w:rPr>
        <w:t xml:space="preserve">Ограничение скорости на основе </w:t>
      </w:r>
      <w:r w:rsidRPr="00621742">
        <w:rPr>
          <w:rFonts w:ascii="Times New Roman" w:eastAsia="Calibri" w:hAnsi="Times New Roman" w:cs="Times New Roman"/>
          <w:sz w:val="26"/>
          <w:szCs w:val="26"/>
          <w:lang w:val="en-US"/>
        </w:rPr>
        <w:t>VLAN</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Ethernet</w:t>
      </w:r>
      <w:r w:rsidRPr="00621742">
        <w:rPr>
          <w:rFonts w:ascii="Times New Roman" w:eastAsia="Calibri" w:hAnsi="Times New Roman" w:cs="Times New Roman"/>
          <w:sz w:val="26"/>
          <w:szCs w:val="26"/>
        </w:rPr>
        <w:t xml:space="preserve"> порта, IP/MAC/</w:t>
      </w:r>
      <w:proofErr w:type="spellStart"/>
      <w:r w:rsidRPr="00621742">
        <w:rPr>
          <w:rFonts w:ascii="Times New Roman" w:eastAsia="Calibri" w:hAnsi="Times New Roman" w:cs="Times New Roman"/>
          <w:sz w:val="26"/>
          <w:szCs w:val="26"/>
          <w:lang w:val="en-US"/>
        </w:rPr>
        <w:t>tcp</w:t>
      </w:r>
      <w:proofErr w:type="spellEnd"/>
      <w:r w:rsidRPr="00621742">
        <w:rPr>
          <w:rFonts w:ascii="Times New Roman" w:eastAsia="Calibri" w:hAnsi="Times New Roman" w:cs="Times New Roman"/>
          <w:sz w:val="26"/>
          <w:szCs w:val="26"/>
        </w:rPr>
        <w:t>/</w:t>
      </w:r>
      <w:proofErr w:type="spellStart"/>
      <w:r w:rsidRPr="00621742">
        <w:rPr>
          <w:rFonts w:ascii="Times New Roman" w:eastAsia="Calibri" w:hAnsi="Times New Roman" w:cs="Times New Roman"/>
          <w:sz w:val="26"/>
          <w:szCs w:val="26"/>
          <w:lang w:val="en-US"/>
        </w:rPr>
        <w:t>udp</w:t>
      </w:r>
      <w:proofErr w:type="spellEnd"/>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port</w:t>
      </w:r>
      <w:bookmarkEnd w:id="922"/>
      <w:bookmarkEnd w:id="923"/>
      <w:bookmarkEnd w:id="924"/>
      <w:bookmarkEnd w:id="925"/>
      <w:r w:rsidRPr="00621742">
        <w:rPr>
          <w:rFonts w:ascii="Times New Roman" w:eastAsia="Calibri" w:hAnsi="Times New Roman" w:cs="Times New Roman"/>
          <w:sz w:val="26"/>
          <w:szCs w:val="26"/>
        </w:rPr>
        <w:t>;</w:t>
      </w:r>
      <w:bookmarkEnd w:id="926"/>
      <w:bookmarkEnd w:id="927"/>
      <w:bookmarkEnd w:id="928"/>
      <w:bookmarkEnd w:id="929"/>
    </w:p>
    <w:p w:rsidR="00621742" w:rsidRPr="00621742" w:rsidRDefault="00621742" w:rsidP="0062174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30" w:name="_Toc399429682"/>
      <w:bookmarkStart w:id="931" w:name="_Toc401668969"/>
      <w:bookmarkStart w:id="932" w:name="_Toc401929858"/>
      <w:bookmarkStart w:id="933" w:name="_Toc403039693"/>
      <w:bookmarkStart w:id="934" w:name="_Toc405559576"/>
      <w:bookmarkStart w:id="935" w:name="_Toc405802908"/>
      <w:bookmarkStart w:id="936" w:name="_Toc405809660"/>
      <w:bookmarkStart w:id="937" w:name="_Toc424652100"/>
      <w:r w:rsidRPr="00621742">
        <w:rPr>
          <w:rFonts w:ascii="Times New Roman" w:eastAsia="Calibri" w:hAnsi="Times New Roman" w:cs="Times New Roman"/>
          <w:sz w:val="26"/>
          <w:szCs w:val="26"/>
        </w:rPr>
        <w:t xml:space="preserve">Поддержка на каждом </w:t>
      </w:r>
      <w:r w:rsidRPr="00621742">
        <w:rPr>
          <w:rFonts w:ascii="Times New Roman" w:eastAsia="Calibri" w:hAnsi="Times New Roman" w:cs="Times New Roman"/>
          <w:sz w:val="26"/>
          <w:szCs w:val="26"/>
          <w:lang w:val="en-US"/>
        </w:rPr>
        <w:t>LAN</w:t>
      </w:r>
      <w:r w:rsidRPr="00621742">
        <w:rPr>
          <w:rFonts w:ascii="Times New Roman" w:eastAsia="Calibri" w:hAnsi="Times New Roman" w:cs="Times New Roman"/>
          <w:sz w:val="26"/>
          <w:szCs w:val="26"/>
        </w:rPr>
        <w:t xml:space="preserve"> порту возможности установки во всех входящих </w:t>
      </w:r>
      <w:r w:rsidRPr="00621742">
        <w:rPr>
          <w:rFonts w:ascii="Times New Roman" w:eastAsia="Calibri" w:hAnsi="Times New Roman" w:cs="Times New Roman"/>
          <w:sz w:val="26"/>
          <w:szCs w:val="26"/>
          <w:lang w:val="en-US"/>
        </w:rPr>
        <w:t>IP</w:t>
      </w:r>
      <w:r w:rsidRPr="00621742">
        <w:rPr>
          <w:rFonts w:ascii="Times New Roman" w:eastAsia="Calibri" w:hAnsi="Times New Roman" w:cs="Times New Roman"/>
          <w:sz w:val="26"/>
          <w:szCs w:val="26"/>
        </w:rPr>
        <w:t xml:space="preserve"> пакетах поля </w:t>
      </w:r>
      <w:r w:rsidRPr="00621742">
        <w:rPr>
          <w:rFonts w:ascii="Times New Roman" w:eastAsia="Calibri" w:hAnsi="Times New Roman" w:cs="Times New Roman"/>
          <w:sz w:val="26"/>
          <w:szCs w:val="26"/>
          <w:lang w:val="en-US"/>
        </w:rPr>
        <w:t>DSCP</w:t>
      </w:r>
      <w:r w:rsidRPr="00621742">
        <w:rPr>
          <w:rFonts w:ascii="Times New Roman" w:eastAsia="Calibri" w:hAnsi="Times New Roman" w:cs="Times New Roman"/>
          <w:sz w:val="26"/>
          <w:szCs w:val="26"/>
        </w:rPr>
        <w:t xml:space="preserve"> в определённое значение по умолчанию</w:t>
      </w:r>
      <w:bookmarkEnd w:id="930"/>
      <w:bookmarkEnd w:id="931"/>
      <w:bookmarkEnd w:id="932"/>
      <w:bookmarkEnd w:id="933"/>
      <w:r w:rsidRPr="00621742">
        <w:rPr>
          <w:rFonts w:ascii="Times New Roman" w:eastAsia="Calibri" w:hAnsi="Times New Roman" w:cs="Times New Roman"/>
          <w:sz w:val="26"/>
          <w:szCs w:val="26"/>
        </w:rPr>
        <w:t>;</w:t>
      </w:r>
      <w:bookmarkEnd w:id="934"/>
      <w:bookmarkEnd w:id="935"/>
      <w:bookmarkEnd w:id="936"/>
      <w:bookmarkEnd w:id="937"/>
    </w:p>
    <w:p w:rsidR="00621742" w:rsidRPr="00621742" w:rsidRDefault="00621742" w:rsidP="0062174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38" w:name="_Toc401929859"/>
      <w:bookmarkStart w:id="939" w:name="_Toc403039694"/>
      <w:bookmarkStart w:id="940" w:name="_Toc405559577"/>
      <w:bookmarkStart w:id="941" w:name="_Toc405802909"/>
      <w:bookmarkStart w:id="942" w:name="_Toc405809661"/>
      <w:bookmarkStart w:id="943" w:name="_Toc424652101"/>
      <w:r w:rsidRPr="00621742">
        <w:rPr>
          <w:rFonts w:ascii="Times New Roman" w:eastAsia="Calibri" w:hAnsi="Times New Roman" w:cs="Times New Roman"/>
          <w:sz w:val="26"/>
          <w:szCs w:val="26"/>
        </w:rPr>
        <w:t xml:space="preserve">Конфигурация параметров </w:t>
      </w:r>
      <w:proofErr w:type="spellStart"/>
      <w:r w:rsidRPr="00621742">
        <w:rPr>
          <w:rFonts w:ascii="Times New Roman" w:eastAsia="Calibri" w:hAnsi="Times New Roman" w:cs="Times New Roman"/>
          <w:sz w:val="26"/>
          <w:szCs w:val="26"/>
        </w:rPr>
        <w:t>QoS</w:t>
      </w:r>
      <w:proofErr w:type="spellEnd"/>
      <w:r w:rsidRPr="00621742">
        <w:rPr>
          <w:rFonts w:ascii="Times New Roman" w:eastAsia="Calibri" w:hAnsi="Times New Roman" w:cs="Times New Roman"/>
          <w:sz w:val="26"/>
          <w:szCs w:val="26"/>
        </w:rPr>
        <w:t xml:space="preserve"> посредством CWMP</w:t>
      </w:r>
      <w:bookmarkStart w:id="944" w:name="_Toc381803370"/>
      <w:bookmarkEnd w:id="938"/>
      <w:bookmarkEnd w:id="939"/>
      <w:r w:rsidRPr="00621742">
        <w:rPr>
          <w:rFonts w:ascii="Times New Roman" w:eastAsia="Calibri" w:hAnsi="Times New Roman" w:cs="Times New Roman"/>
          <w:sz w:val="26"/>
          <w:szCs w:val="26"/>
        </w:rPr>
        <w:t>.</w:t>
      </w:r>
      <w:bookmarkEnd w:id="940"/>
      <w:bookmarkEnd w:id="941"/>
      <w:bookmarkEnd w:id="942"/>
      <w:bookmarkEnd w:id="943"/>
    </w:p>
    <w:p w:rsidR="00621742" w:rsidRPr="00621742" w:rsidRDefault="00621742" w:rsidP="00DF6E9D">
      <w:pPr>
        <w:keepNext/>
        <w:keepLines/>
        <w:numPr>
          <w:ilvl w:val="1"/>
          <w:numId w:val="12"/>
        </w:numPr>
        <w:spacing w:before="480" w:after="0" w:line="360" w:lineRule="auto"/>
        <w:outlineLvl w:val="0"/>
        <w:rPr>
          <w:rFonts w:ascii="Arial" w:eastAsia="MS Mincho" w:hAnsi="Arial" w:cs="Arial"/>
          <w:bCs/>
          <w:kern w:val="32"/>
          <w:sz w:val="28"/>
          <w:szCs w:val="28"/>
          <w:lang w:eastAsia="ru-RU"/>
        </w:rPr>
      </w:pPr>
      <w:r w:rsidRPr="00621742">
        <w:rPr>
          <w:rFonts w:ascii="Times New Roman" w:eastAsia="MS Mincho" w:hAnsi="Times New Roman" w:cs="Times New Roman"/>
          <w:b/>
          <w:bCs/>
          <w:kern w:val="32"/>
          <w:sz w:val="26"/>
          <w:szCs w:val="26"/>
          <w:lang w:eastAsia="ru-RU"/>
        </w:rPr>
        <w:t xml:space="preserve">Требования к интерфейсу </w:t>
      </w:r>
      <w:proofErr w:type="spellStart"/>
      <w:r w:rsidRPr="00621742">
        <w:rPr>
          <w:rFonts w:ascii="Times New Roman" w:eastAsia="MS Mincho" w:hAnsi="Times New Roman" w:cs="Times New Roman"/>
          <w:b/>
          <w:bCs/>
          <w:kern w:val="32"/>
          <w:sz w:val="26"/>
          <w:szCs w:val="26"/>
          <w:lang w:eastAsia="ru-RU"/>
        </w:rPr>
        <w:t>Wi-Fi</w:t>
      </w:r>
      <w:bookmarkEnd w:id="944"/>
      <w:proofErr w:type="spellEnd"/>
    </w:p>
    <w:p w:rsidR="00621742" w:rsidRPr="00621742" w:rsidRDefault="00621742" w:rsidP="00621742">
      <w:pPr>
        <w:spacing w:after="0" w:line="240" w:lineRule="auto"/>
        <w:ind w:firstLine="708"/>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Беспроводной интерфейс </w:t>
      </w:r>
      <w:r w:rsidRPr="00621742">
        <w:rPr>
          <w:rFonts w:ascii="Times New Roman" w:eastAsia="Times New Roman" w:hAnsi="Times New Roman" w:cs="Times New Roman"/>
          <w:sz w:val="26"/>
          <w:szCs w:val="26"/>
          <w:lang w:val="en-US" w:eastAsia="ru-RU"/>
        </w:rPr>
        <w:t>Wi</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Fi</w:t>
      </w:r>
      <w:r w:rsidRPr="00621742">
        <w:rPr>
          <w:rFonts w:ascii="Times New Roman" w:eastAsia="Times New Roman" w:hAnsi="Times New Roman" w:cs="Times New Roman"/>
          <w:sz w:val="26"/>
          <w:szCs w:val="26"/>
          <w:lang w:eastAsia="ru-RU"/>
        </w:rPr>
        <w:t xml:space="preserve"> должен удовлетворять следующим требованиям:</w:t>
      </w:r>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45" w:name="_Toc399429683"/>
      <w:bookmarkStart w:id="946" w:name="_Toc401668970"/>
      <w:bookmarkStart w:id="947" w:name="_Toc401929860"/>
      <w:bookmarkStart w:id="948" w:name="_Toc403039695"/>
      <w:bookmarkStart w:id="949" w:name="_Toc405559578"/>
      <w:bookmarkStart w:id="950" w:name="_Toc405802910"/>
      <w:bookmarkStart w:id="951" w:name="_Toc405809662"/>
      <w:bookmarkStart w:id="952" w:name="_Toc424652102"/>
      <w:r w:rsidRPr="00621742">
        <w:rPr>
          <w:rFonts w:ascii="Times New Roman" w:eastAsia="Calibri" w:hAnsi="Times New Roman" w:cs="Times New Roman"/>
          <w:sz w:val="26"/>
          <w:szCs w:val="26"/>
        </w:rPr>
        <w:t>Поддержка 802.11b/g/n в 2.4ГГц</w:t>
      </w:r>
      <w:bookmarkEnd w:id="945"/>
      <w:bookmarkEnd w:id="946"/>
      <w:bookmarkEnd w:id="947"/>
      <w:bookmarkEnd w:id="948"/>
      <w:r w:rsidRPr="00621742">
        <w:rPr>
          <w:rFonts w:ascii="Times New Roman" w:eastAsia="Calibri" w:hAnsi="Times New Roman" w:cs="Times New Roman"/>
          <w:sz w:val="26"/>
          <w:szCs w:val="26"/>
        </w:rPr>
        <w:t>;</w:t>
      </w:r>
      <w:bookmarkEnd w:id="949"/>
      <w:bookmarkEnd w:id="950"/>
      <w:bookmarkEnd w:id="951"/>
      <w:bookmarkEnd w:id="952"/>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53" w:name="_Toc403123606"/>
      <w:bookmarkStart w:id="954" w:name="_Toc405559581"/>
      <w:bookmarkStart w:id="955" w:name="_Toc405802913"/>
      <w:bookmarkStart w:id="956" w:name="_Toc405809665"/>
      <w:bookmarkStart w:id="957" w:name="_Toc424652105"/>
      <w:r w:rsidRPr="00621742">
        <w:rPr>
          <w:rFonts w:ascii="Times New Roman" w:eastAsia="Calibri" w:hAnsi="Times New Roman" w:cs="Times New Roman"/>
          <w:sz w:val="26"/>
          <w:szCs w:val="26"/>
        </w:rPr>
        <w:t>MIMO 2x2, не менее 90 Мбит/c на каждую антенну</w:t>
      </w:r>
      <w:bookmarkEnd w:id="953"/>
      <w:r w:rsidRPr="00621742">
        <w:rPr>
          <w:rFonts w:ascii="Times New Roman" w:eastAsia="Calibri" w:hAnsi="Times New Roman" w:cs="Times New Roman"/>
          <w:sz w:val="26"/>
          <w:szCs w:val="26"/>
        </w:rPr>
        <w:t>;</w:t>
      </w:r>
      <w:bookmarkEnd w:id="954"/>
      <w:bookmarkEnd w:id="955"/>
      <w:bookmarkEnd w:id="956"/>
      <w:bookmarkEnd w:id="957"/>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58" w:name="_Toc399429687"/>
      <w:bookmarkStart w:id="959" w:name="_Toc401668974"/>
      <w:bookmarkStart w:id="960" w:name="_Toc401929865"/>
      <w:bookmarkStart w:id="961" w:name="_Toc403039700"/>
      <w:bookmarkStart w:id="962" w:name="_Toc405559583"/>
      <w:bookmarkStart w:id="963" w:name="_Toc405802915"/>
      <w:bookmarkStart w:id="964" w:name="_Toc405809667"/>
      <w:bookmarkStart w:id="965" w:name="_Toc424652107"/>
      <w:r w:rsidRPr="00621742">
        <w:rPr>
          <w:rFonts w:ascii="Times New Roman" w:eastAsia="Calibri" w:hAnsi="Times New Roman" w:cs="Times New Roman"/>
          <w:sz w:val="26"/>
          <w:szCs w:val="26"/>
        </w:rPr>
        <w:t>Поддержка не менее 4х SSID с возможностью различных схем авторизации</w:t>
      </w:r>
      <w:bookmarkEnd w:id="958"/>
      <w:bookmarkEnd w:id="959"/>
      <w:bookmarkEnd w:id="960"/>
      <w:bookmarkEnd w:id="961"/>
      <w:r w:rsidRPr="00621742">
        <w:rPr>
          <w:rFonts w:ascii="Times New Roman" w:eastAsia="Calibri" w:hAnsi="Times New Roman" w:cs="Times New Roman"/>
          <w:sz w:val="26"/>
          <w:szCs w:val="26"/>
        </w:rPr>
        <w:t>;</w:t>
      </w:r>
      <w:bookmarkEnd w:id="962"/>
      <w:bookmarkEnd w:id="963"/>
      <w:bookmarkEnd w:id="964"/>
      <w:bookmarkEnd w:id="965"/>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66" w:name="_Toc399429688"/>
      <w:bookmarkStart w:id="967" w:name="_Toc401668975"/>
      <w:bookmarkStart w:id="968" w:name="_Toc401929866"/>
      <w:bookmarkStart w:id="969" w:name="_Toc403039701"/>
      <w:bookmarkStart w:id="970" w:name="_Toc405559584"/>
      <w:bookmarkStart w:id="971" w:name="_Toc405802916"/>
      <w:bookmarkStart w:id="972" w:name="_Toc405809668"/>
      <w:bookmarkStart w:id="973" w:name="_Toc424652108"/>
      <w:r w:rsidRPr="00621742">
        <w:rPr>
          <w:rFonts w:ascii="Times New Roman" w:eastAsia="Calibri" w:hAnsi="Times New Roman" w:cs="Times New Roman"/>
          <w:sz w:val="26"/>
          <w:szCs w:val="26"/>
        </w:rPr>
        <w:t>Привязка SSID к одному, либо разным VLAN</w:t>
      </w:r>
      <w:bookmarkEnd w:id="966"/>
      <w:bookmarkEnd w:id="967"/>
      <w:bookmarkEnd w:id="968"/>
      <w:bookmarkEnd w:id="969"/>
      <w:r w:rsidRPr="00621742">
        <w:rPr>
          <w:rFonts w:ascii="Times New Roman" w:eastAsia="Calibri" w:hAnsi="Times New Roman" w:cs="Times New Roman"/>
          <w:sz w:val="26"/>
          <w:szCs w:val="26"/>
        </w:rPr>
        <w:t>;</w:t>
      </w:r>
      <w:bookmarkEnd w:id="970"/>
      <w:bookmarkEnd w:id="971"/>
      <w:bookmarkEnd w:id="972"/>
      <w:bookmarkEnd w:id="973"/>
    </w:p>
    <w:p w:rsidR="00621742" w:rsidRPr="00621742" w:rsidRDefault="00621742" w:rsidP="00621742">
      <w:pPr>
        <w:numPr>
          <w:ilvl w:val="2"/>
          <w:numId w:val="0"/>
        </w:numPr>
        <w:tabs>
          <w:tab w:val="left" w:pos="851"/>
        </w:tabs>
        <w:spacing w:after="0" w:line="240" w:lineRule="auto"/>
        <w:ind w:left="709" w:hanging="720"/>
        <w:contextualSpacing/>
        <w:jc w:val="both"/>
        <w:rPr>
          <w:rFonts w:ascii="Times New Roman" w:eastAsia="Calibri" w:hAnsi="Times New Roman" w:cs="Times New Roman"/>
          <w:sz w:val="26"/>
          <w:szCs w:val="26"/>
        </w:rPr>
      </w:pPr>
      <w:bookmarkStart w:id="974" w:name="_Toc399429689"/>
      <w:bookmarkStart w:id="975" w:name="_Toc401668976"/>
      <w:bookmarkStart w:id="976" w:name="_Toc401929867"/>
      <w:bookmarkStart w:id="977" w:name="_Toc403039702"/>
      <w:bookmarkStart w:id="978" w:name="_Toc405559585"/>
      <w:bookmarkStart w:id="979" w:name="_Toc405802917"/>
      <w:bookmarkStart w:id="980" w:name="_Toc405809669"/>
      <w:bookmarkStart w:id="981" w:name="_Toc424652109"/>
      <w:r w:rsidRPr="00621742">
        <w:rPr>
          <w:rFonts w:ascii="Times New Roman" w:eastAsia="Calibri" w:hAnsi="Times New Roman" w:cs="Times New Roman"/>
          <w:sz w:val="26"/>
          <w:szCs w:val="26"/>
        </w:rPr>
        <w:t xml:space="preserve">Ограничение скорости для каждого </w:t>
      </w:r>
      <w:r w:rsidRPr="00621742">
        <w:rPr>
          <w:rFonts w:ascii="Times New Roman" w:eastAsia="Calibri" w:hAnsi="Times New Roman" w:cs="Times New Roman"/>
          <w:sz w:val="26"/>
          <w:szCs w:val="26"/>
          <w:lang w:val="en-US"/>
        </w:rPr>
        <w:t>SSID</w:t>
      </w:r>
      <w:bookmarkEnd w:id="974"/>
      <w:bookmarkEnd w:id="975"/>
      <w:bookmarkEnd w:id="976"/>
      <w:bookmarkEnd w:id="977"/>
      <w:r w:rsidRPr="00621742">
        <w:rPr>
          <w:rFonts w:ascii="Times New Roman" w:eastAsia="Calibri" w:hAnsi="Times New Roman" w:cs="Times New Roman"/>
          <w:sz w:val="26"/>
          <w:szCs w:val="26"/>
        </w:rPr>
        <w:t>;</w:t>
      </w:r>
      <w:bookmarkEnd w:id="978"/>
      <w:bookmarkEnd w:id="979"/>
      <w:bookmarkEnd w:id="980"/>
      <w:bookmarkEnd w:id="981"/>
    </w:p>
    <w:p w:rsidR="00621742" w:rsidRPr="00621742" w:rsidRDefault="00621742" w:rsidP="00621742">
      <w:pPr>
        <w:numPr>
          <w:ilvl w:val="2"/>
          <w:numId w:val="0"/>
        </w:numPr>
        <w:tabs>
          <w:tab w:val="left" w:pos="851"/>
        </w:tabs>
        <w:spacing w:after="0" w:line="240" w:lineRule="auto"/>
        <w:ind w:left="709" w:hanging="720"/>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Изоляция беспроводных клиентов в одном SSID;</w:t>
      </w:r>
    </w:p>
    <w:p w:rsidR="00621742" w:rsidRPr="00621742" w:rsidRDefault="00621742" w:rsidP="00621742">
      <w:pPr>
        <w:numPr>
          <w:ilvl w:val="2"/>
          <w:numId w:val="0"/>
        </w:numPr>
        <w:tabs>
          <w:tab w:val="left" w:pos="851"/>
        </w:tabs>
        <w:spacing w:after="0" w:line="240" w:lineRule="auto"/>
        <w:ind w:left="709" w:hanging="720"/>
        <w:contextualSpacing/>
        <w:jc w:val="both"/>
        <w:rPr>
          <w:rFonts w:ascii="Times New Roman" w:eastAsia="Calibri" w:hAnsi="Times New Roman" w:cs="Times New Roman"/>
          <w:sz w:val="26"/>
          <w:szCs w:val="26"/>
        </w:rPr>
      </w:pPr>
      <w:bookmarkStart w:id="982" w:name="_Toc399429690"/>
      <w:bookmarkStart w:id="983" w:name="_Toc401668977"/>
      <w:bookmarkStart w:id="984" w:name="_Toc401929868"/>
      <w:bookmarkStart w:id="985" w:name="_Toc403039703"/>
      <w:bookmarkStart w:id="986" w:name="_Toc405559586"/>
      <w:bookmarkStart w:id="987" w:name="_Toc405802918"/>
      <w:bookmarkStart w:id="988" w:name="_Toc405809670"/>
      <w:bookmarkStart w:id="989" w:name="_Toc424652110"/>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WEP</w:t>
      </w:r>
      <w:r w:rsidRPr="00621742">
        <w:rPr>
          <w:rFonts w:ascii="Times New Roman" w:eastAsia="Calibri" w:hAnsi="Times New Roman" w:cs="Times New Roman"/>
          <w:sz w:val="26"/>
          <w:szCs w:val="26"/>
        </w:rPr>
        <w:t>, WPA2, WPA2-</w:t>
      </w:r>
      <w:proofErr w:type="gramStart"/>
      <w:r w:rsidRPr="00621742">
        <w:rPr>
          <w:rFonts w:ascii="Times New Roman" w:eastAsia="Calibri" w:hAnsi="Times New Roman" w:cs="Times New Roman"/>
          <w:sz w:val="26"/>
          <w:szCs w:val="26"/>
        </w:rPr>
        <w:t>PSK  с</w:t>
      </w:r>
      <w:proofErr w:type="gramEnd"/>
      <w:r w:rsidRPr="00621742">
        <w:rPr>
          <w:rFonts w:ascii="Times New Roman" w:eastAsia="Calibri" w:hAnsi="Times New Roman" w:cs="Times New Roman"/>
          <w:sz w:val="26"/>
          <w:szCs w:val="26"/>
        </w:rPr>
        <w:t xml:space="preserve"> шифрованием AES</w:t>
      </w:r>
      <w:bookmarkEnd w:id="982"/>
      <w:bookmarkEnd w:id="983"/>
      <w:bookmarkEnd w:id="984"/>
      <w:bookmarkEnd w:id="985"/>
      <w:r w:rsidRPr="00621742">
        <w:rPr>
          <w:rFonts w:ascii="Times New Roman" w:eastAsia="Calibri" w:hAnsi="Times New Roman" w:cs="Times New Roman"/>
          <w:sz w:val="26"/>
          <w:szCs w:val="26"/>
        </w:rPr>
        <w:t>;</w:t>
      </w:r>
      <w:bookmarkEnd w:id="986"/>
      <w:bookmarkEnd w:id="987"/>
      <w:bookmarkEnd w:id="988"/>
      <w:bookmarkEnd w:id="989"/>
    </w:p>
    <w:p w:rsidR="00621742" w:rsidRPr="00621742" w:rsidRDefault="00621742" w:rsidP="0062174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990" w:name="_Toc399429691"/>
      <w:bookmarkStart w:id="991" w:name="_Toc401668978"/>
      <w:bookmarkStart w:id="992" w:name="_Toc401929869"/>
      <w:bookmarkStart w:id="993" w:name="_Toc403039704"/>
      <w:bookmarkStart w:id="994" w:name="_Toc405559587"/>
      <w:bookmarkStart w:id="995" w:name="_Toc405802919"/>
      <w:bookmarkStart w:id="996" w:name="_Toc405809671"/>
      <w:bookmarkStart w:id="997" w:name="_Toc424652111"/>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WPS</w:t>
      </w:r>
      <w:bookmarkEnd w:id="990"/>
      <w:bookmarkEnd w:id="991"/>
      <w:bookmarkEnd w:id="992"/>
      <w:bookmarkEnd w:id="993"/>
      <w:r w:rsidRPr="00621742">
        <w:rPr>
          <w:rFonts w:ascii="Times New Roman" w:eastAsia="Calibri" w:hAnsi="Times New Roman" w:cs="Times New Roman"/>
          <w:sz w:val="26"/>
          <w:szCs w:val="26"/>
        </w:rPr>
        <w:t>;</w:t>
      </w:r>
      <w:bookmarkEnd w:id="994"/>
      <w:bookmarkEnd w:id="995"/>
      <w:bookmarkEnd w:id="996"/>
      <w:bookmarkEnd w:id="997"/>
    </w:p>
    <w:p w:rsidR="00621742" w:rsidRPr="00621742" w:rsidRDefault="00621742" w:rsidP="00DF6E9D">
      <w:pPr>
        <w:numPr>
          <w:ilvl w:val="2"/>
          <w:numId w:val="17"/>
        </w:numPr>
        <w:tabs>
          <w:tab w:val="left" w:pos="851"/>
        </w:tabs>
        <w:spacing w:after="0" w:line="240" w:lineRule="auto"/>
        <w:ind w:left="709" w:hanging="709"/>
        <w:contextualSpacing/>
        <w:jc w:val="both"/>
        <w:rPr>
          <w:rFonts w:ascii="Times New Roman" w:eastAsia="Calibri" w:hAnsi="Times New Roman" w:cs="Times New Roman"/>
          <w:sz w:val="26"/>
          <w:szCs w:val="26"/>
        </w:rPr>
      </w:pPr>
      <w:bookmarkStart w:id="998" w:name="_Toc399429692"/>
      <w:bookmarkStart w:id="999" w:name="_Toc401668979"/>
      <w:bookmarkStart w:id="1000" w:name="_Toc401929870"/>
      <w:bookmarkStart w:id="1001" w:name="_Toc403039705"/>
      <w:bookmarkStart w:id="1002" w:name="_Toc405559588"/>
      <w:bookmarkStart w:id="1003" w:name="_Toc405802920"/>
      <w:bookmarkStart w:id="1004" w:name="_Toc405809672"/>
      <w:bookmarkStart w:id="1005" w:name="_Toc424652112"/>
      <w:r w:rsidRPr="00621742">
        <w:rPr>
          <w:rFonts w:ascii="Times New Roman" w:eastAsia="Calibri" w:hAnsi="Times New Roman" w:cs="Times New Roman"/>
          <w:sz w:val="26"/>
          <w:szCs w:val="26"/>
        </w:rPr>
        <w:t xml:space="preserve">Возможность включения/отключения интерфейса </w:t>
      </w:r>
      <w:r w:rsidRPr="00621742">
        <w:rPr>
          <w:rFonts w:ascii="Times New Roman" w:eastAsia="Calibri" w:hAnsi="Times New Roman" w:cs="Times New Roman"/>
          <w:sz w:val="26"/>
          <w:szCs w:val="26"/>
          <w:lang w:val="en-US"/>
        </w:rPr>
        <w:t>Wi</w:t>
      </w:r>
      <w:r w:rsidRPr="00621742">
        <w:rPr>
          <w:rFonts w:ascii="Times New Roman" w:eastAsia="Calibri" w:hAnsi="Times New Roman" w:cs="Times New Roman"/>
          <w:sz w:val="26"/>
          <w:szCs w:val="26"/>
        </w:rPr>
        <w:t>-</w:t>
      </w:r>
      <w:r w:rsidRPr="00621742">
        <w:rPr>
          <w:rFonts w:ascii="Times New Roman" w:eastAsia="Calibri" w:hAnsi="Times New Roman" w:cs="Times New Roman"/>
          <w:sz w:val="26"/>
          <w:szCs w:val="26"/>
          <w:lang w:val="en-US"/>
        </w:rPr>
        <w:t>Fi</w:t>
      </w:r>
      <w:r w:rsidRPr="00621742">
        <w:rPr>
          <w:rFonts w:ascii="Times New Roman" w:eastAsia="Calibri" w:hAnsi="Times New Roman" w:cs="Times New Roman"/>
          <w:sz w:val="26"/>
          <w:szCs w:val="26"/>
        </w:rPr>
        <w:t xml:space="preserve"> через </w:t>
      </w:r>
      <w:proofErr w:type="spellStart"/>
      <w:r w:rsidRPr="00621742">
        <w:rPr>
          <w:rFonts w:ascii="Times New Roman" w:eastAsia="Calibri" w:hAnsi="Times New Roman" w:cs="Times New Roman"/>
          <w:sz w:val="26"/>
          <w:szCs w:val="26"/>
        </w:rPr>
        <w:t>web</w:t>
      </w:r>
      <w:proofErr w:type="spellEnd"/>
      <w:r w:rsidRPr="00621742">
        <w:rPr>
          <w:rFonts w:ascii="Times New Roman" w:eastAsia="Calibri" w:hAnsi="Times New Roman" w:cs="Times New Roman"/>
          <w:sz w:val="26"/>
          <w:szCs w:val="26"/>
        </w:rPr>
        <w:t>-интерфейс</w:t>
      </w:r>
      <w:bookmarkEnd w:id="998"/>
      <w:bookmarkEnd w:id="999"/>
      <w:bookmarkEnd w:id="1000"/>
      <w:bookmarkEnd w:id="1001"/>
      <w:r w:rsidRPr="00621742">
        <w:rPr>
          <w:rFonts w:ascii="Times New Roman" w:eastAsia="Calibri" w:hAnsi="Times New Roman" w:cs="Times New Roman"/>
          <w:sz w:val="26"/>
          <w:szCs w:val="26"/>
        </w:rPr>
        <w:t>;</w:t>
      </w:r>
      <w:bookmarkEnd w:id="1002"/>
      <w:bookmarkEnd w:id="1003"/>
      <w:bookmarkEnd w:id="1004"/>
      <w:bookmarkEnd w:id="1005"/>
    </w:p>
    <w:p w:rsidR="00621742" w:rsidRPr="00621742" w:rsidRDefault="00621742" w:rsidP="0062174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06" w:name="_Toc399429693"/>
      <w:bookmarkStart w:id="1007" w:name="_Toc401668980"/>
      <w:bookmarkStart w:id="1008" w:name="_Toc401929871"/>
      <w:bookmarkStart w:id="1009" w:name="_Toc403039706"/>
      <w:bookmarkStart w:id="1010" w:name="_Toc405559589"/>
      <w:bookmarkStart w:id="1011" w:name="_Toc405802921"/>
      <w:bookmarkStart w:id="1012" w:name="_Toc405809673"/>
      <w:bookmarkStart w:id="1013" w:name="_Toc424652113"/>
      <w:r w:rsidRPr="00621742">
        <w:rPr>
          <w:rFonts w:ascii="Times New Roman" w:eastAsia="Calibri" w:hAnsi="Times New Roman" w:cs="Times New Roman"/>
          <w:sz w:val="26"/>
          <w:szCs w:val="26"/>
        </w:rPr>
        <w:t xml:space="preserve">Управление количеством подключений на каждом </w:t>
      </w:r>
      <w:r w:rsidRPr="00621742">
        <w:rPr>
          <w:rFonts w:ascii="Times New Roman" w:eastAsia="Calibri" w:hAnsi="Times New Roman" w:cs="Times New Roman"/>
          <w:sz w:val="26"/>
          <w:szCs w:val="26"/>
          <w:lang w:val="en-US"/>
        </w:rPr>
        <w:t>SSID</w:t>
      </w:r>
      <w:bookmarkEnd w:id="1006"/>
      <w:bookmarkEnd w:id="1007"/>
      <w:bookmarkEnd w:id="1008"/>
      <w:bookmarkEnd w:id="1009"/>
      <w:r w:rsidRPr="00621742">
        <w:rPr>
          <w:rFonts w:ascii="Times New Roman" w:eastAsia="Calibri" w:hAnsi="Times New Roman" w:cs="Times New Roman"/>
          <w:sz w:val="26"/>
          <w:szCs w:val="26"/>
        </w:rPr>
        <w:t>;</w:t>
      </w:r>
      <w:bookmarkEnd w:id="1010"/>
      <w:bookmarkEnd w:id="1011"/>
      <w:bookmarkEnd w:id="1012"/>
      <w:bookmarkEnd w:id="1013"/>
    </w:p>
    <w:p w:rsidR="00621742" w:rsidRPr="00621742" w:rsidRDefault="00621742" w:rsidP="0062174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14" w:name="_Toc399429694"/>
      <w:bookmarkStart w:id="1015" w:name="_Toc401668981"/>
      <w:bookmarkStart w:id="1016" w:name="_Toc401929872"/>
      <w:bookmarkStart w:id="1017" w:name="_Toc403039707"/>
      <w:bookmarkStart w:id="1018" w:name="_Toc405559590"/>
      <w:bookmarkStart w:id="1019" w:name="_Toc405802922"/>
      <w:bookmarkStart w:id="1020" w:name="_Toc405809674"/>
      <w:bookmarkStart w:id="1021" w:name="_Toc424652114"/>
      <w:r w:rsidRPr="00621742">
        <w:rPr>
          <w:rFonts w:ascii="Times New Roman" w:eastAsia="Calibri" w:hAnsi="Times New Roman" w:cs="Times New Roman"/>
          <w:sz w:val="26"/>
          <w:szCs w:val="26"/>
        </w:rPr>
        <w:t>Управление мощностью передатчика</w:t>
      </w:r>
      <w:bookmarkEnd w:id="1014"/>
      <w:bookmarkEnd w:id="1015"/>
      <w:bookmarkEnd w:id="1016"/>
      <w:bookmarkEnd w:id="1017"/>
      <w:r w:rsidRPr="00621742">
        <w:rPr>
          <w:rFonts w:ascii="Times New Roman" w:eastAsia="Calibri" w:hAnsi="Times New Roman" w:cs="Times New Roman"/>
          <w:sz w:val="26"/>
          <w:szCs w:val="26"/>
        </w:rPr>
        <w:t>;</w:t>
      </w:r>
      <w:bookmarkEnd w:id="1018"/>
      <w:bookmarkEnd w:id="1019"/>
      <w:bookmarkEnd w:id="1020"/>
      <w:bookmarkEnd w:id="1021"/>
    </w:p>
    <w:p w:rsidR="00621742" w:rsidRPr="00621742" w:rsidRDefault="00621742" w:rsidP="0062174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22" w:name="_Toc399429695"/>
      <w:bookmarkStart w:id="1023" w:name="_Toc401668982"/>
      <w:bookmarkStart w:id="1024" w:name="_Toc401929873"/>
      <w:bookmarkStart w:id="1025" w:name="_Toc403039708"/>
      <w:bookmarkStart w:id="1026" w:name="_Toc405559591"/>
      <w:bookmarkStart w:id="1027" w:name="_Toc405802923"/>
      <w:bookmarkStart w:id="1028" w:name="_Toc405809675"/>
      <w:bookmarkStart w:id="1029" w:name="_Toc424652115"/>
      <w:r w:rsidRPr="00621742">
        <w:rPr>
          <w:rFonts w:ascii="Times New Roman" w:eastAsia="Calibri" w:hAnsi="Times New Roman" w:cs="Times New Roman"/>
          <w:sz w:val="26"/>
          <w:szCs w:val="26"/>
        </w:rPr>
        <w:t xml:space="preserve">Управление каналами. При старте устройство должно выбирать канал с наименьшей интерференцией на основании </w:t>
      </w:r>
      <w:r w:rsidRPr="00621742">
        <w:rPr>
          <w:rFonts w:ascii="Times New Roman" w:eastAsia="Calibri" w:hAnsi="Times New Roman" w:cs="Times New Roman"/>
          <w:sz w:val="26"/>
          <w:szCs w:val="26"/>
          <w:lang w:val="en-US"/>
        </w:rPr>
        <w:t>RSSI</w:t>
      </w:r>
      <w:bookmarkEnd w:id="1022"/>
      <w:bookmarkEnd w:id="1023"/>
      <w:bookmarkEnd w:id="1024"/>
      <w:bookmarkEnd w:id="1025"/>
      <w:r w:rsidRPr="00621742">
        <w:rPr>
          <w:rFonts w:ascii="Times New Roman" w:eastAsia="Calibri" w:hAnsi="Times New Roman" w:cs="Times New Roman"/>
          <w:sz w:val="26"/>
          <w:szCs w:val="26"/>
        </w:rPr>
        <w:t>;</w:t>
      </w:r>
      <w:bookmarkEnd w:id="1026"/>
      <w:bookmarkEnd w:id="1027"/>
      <w:bookmarkEnd w:id="1028"/>
      <w:bookmarkEnd w:id="1029"/>
    </w:p>
    <w:p w:rsidR="00621742" w:rsidRPr="00621742" w:rsidRDefault="00621742" w:rsidP="0062174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30" w:name="_Toc399429696"/>
      <w:bookmarkStart w:id="1031" w:name="_Toc401668983"/>
      <w:bookmarkStart w:id="1032" w:name="_Toc401929874"/>
      <w:bookmarkStart w:id="1033" w:name="_Toc403039709"/>
      <w:bookmarkStart w:id="1034" w:name="_Toc405559592"/>
      <w:bookmarkStart w:id="1035" w:name="_Toc405802924"/>
      <w:bookmarkStart w:id="1036" w:name="_Toc405809676"/>
      <w:bookmarkStart w:id="1037" w:name="_Toc424652116"/>
      <w:r w:rsidRPr="00621742">
        <w:rPr>
          <w:rFonts w:ascii="Times New Roman" w:eastAsia="Calibri" w:hAnsi="Times New Roman" w:cs="Times New Roman"/>
          <w:sz w:val="26"/>
          <w:szCs w:val="26"/>
        </w:rPr>
        <w:t>Поддержка 802.11e (WMM). Возможность управлять настройками IEEE 802.11e</w:t>
      </w:r>
      <w:bookmarkEnd w:id="1030"/>
      <w:bookmarkEnd w:id="1031"/>
      <w:bookmarkEnd w:id="1032"/>
      <w:bookmarkEnd w:id="1033"/>
      <w:r w:rsidRPr="00621742">
        <w:rPr>
          <w:rFonts w:ascii="Times New Roman" w:eastAsia="Calibri" w:hAnsi="Times New Roman" w:cs="Times New Roman"/>
          <w:sz w:val="26"/>
          <w:szCs w:val="26"/>
        </w:rPr>
        <w:t>;</w:t>
      </w:r>
      <w:bookmarkEnd w:id="1034"/>
      <w:bookmarkEnd w:id="1035"/>
      <w:bookmarkEnd w:id="1036"/>
      <w:bookmarkEnd w:id="1037"/>
    </w:p>
    <w:p w:rsidR="00621742" w:rsidRPr="00621742" w:rsidRDefault="00621742" w:rsidP="0062174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38" w:name="_Toc402271705"/>
      <w:bookmarkStart w:id="1039" w:name="_Toc403060542"/>
      <w:bookmarkStart w:id="1040" w:name="_Toc399429697"/>
      <w:bookmarkStart w:id="1041" w:name="_Toc401668984"/>
      <w:bookmarkStart w:id="1042" w:name="_Toc401929875"/>
      <w:bookmarkStart w:id="1043" w:name="_Toc403039710"/>
      <w:bookmarkStart w:id="1044" w:name="_Toc403123617"/>
      <w:bookmarkStart w:id="1045" w:name="_Toc405559593"/>
      <w:bookmarkStart w:id="1046" w:name="_Toc405802925"/>
      <w:bookmarkStart w:id="1047" w:name="_Toc405809677"/>
      <w:bookmarkStart w:id="1048" w:name="_Toc424652117"/>
      <w:r w:rsidRPr="00621742">
        <w:rPr>
          <w:rFonts w:ascii="Times New Roman" w:eastAsia="Calibri" w:hAnsi="Times New Roman" w:cs="Times New Roman"/>
          <w:sz w:val="26"/>
          <w:szCs w:val="26"/>
        </w:rPr>
        <w:t xml:space="preserve">Настройка типа преамбулы, частоты вещания </w:t>
      </w:r>
      <w:proofErr w:type="spellStart"/>
      <w:r w:rsidRPr="00621742">
        <w:rPr>
          <w:rFonts w:ascii="Times New Roman" w:eastAsia="Calibri" w:hAnsi="Times New Roman" w:cs="Times New Roman"/>
          <w:sz w:val="26"/>
          <w:szCs w:val="26"/>
        </w:rPr>
        <w:t>beacon</w:t>
      </w:r>
      <w:proofErr w:type="spellEnd"/>
      <w:r w:rsidRPr="00621742">
        <w:rPr>
          <w:rFonts w:ascii="Times New Roman" w:eastAsia="Calibri" w:hAnsi="Times New Roman" w:cs="Times New Roman"/>
          <w:sz w:val="26"/>
          <w:szCs w:val="26"/>
        </w:rPr>
        <w:t>-фрейма, ширины канала</w:t>
      </w:r>
      <w:bookmarkEnd w:id="1038"/>
      <w:bookmarkEnd w:id="1039"/>
      <w:bookmarkEnd w:id="1040"/>
      <w:bookmarkEnd w:id="1041"/>
      <w:bookmarkEnd w:id="1042"/>
      <w:bookmarkEnd w:id="1043"/>
      <w:bookmarkEnd w:id="1044"/>
      <w:r w:rsidRPr="00621742">
        <w:rPr>
          <w:rFonts w:ascii="Times New Roman" w:eastAsia="Calibri" w:hAnsi="Times New Roman" w:cs="Times New Roman"/>
          <w:sz w:val="26"/>
          <w:szCs w:val="26"/>
        </w:rPr>
        <w:t>;</w:t>
      </w:r>
      <w:bookmarkEnd w:id="1045"/>
      <w:bookmarkEnd w:id="1046"/>
      <w:bookmarkEnd w:id="1047"/>
      <w:bookmarkEnd w:id="1048"/>
    </w:p>
    <w:p w:rsidR="00621742" w:rsidRPr="00621742" w:rsidRDefault="00621742" w:rsidP="00DF6E9D">
      <w:pPr>
        <w:numPr>
          <w:ilvl w:val="2"/>
          <w:numId w:val="12"/>
        </w:numPr>
        <w:spacing w:after="0" w:line="240" w:lineRule="auto"/>
        <w:ind w:left="851" w:hanging="862"/>
        <w:contextualSpacing/>
        <w:jc w:val="both"/>
        <w:rPr>
          <w:rFonts w:ascii="Times New Roman" w:eastAsia="Calibri" w:hAnsi="Times New Roman" w:cs="Times New Roman"/>
          <w:sz w:val="26"/>
          <w:szCs w:val="26"/>
        </w:rPr>
      </w:pPr>
      <w:bookmarkStart w:id="1049" w:name="_Toc403123618"/>
      <w:bookmarkStart w:id="1050" w:name="_Toc405559594"/>
      <w:bookmarkStart w:id="1051" w:name="_Toc405802926"/>
      <w:bookmarkStart w:id="1052" w:name="_Toc405809678"/>
      <w:bookmarkStart w:id="1053" w:name="_Toc424652118"/>
      <w:proofErr w:type="spellStart"/>
      <w:r w:rsidRPr="00621742">
        <w:rPr>
          <w:rFonts w:ascii="Times New Roman" w:eastAsia="Calibri" w:hAnsi="Times New Roman" w:cs="Times New Roman"/>
          <w:sz w:val="26"/>
          <w:szCs w:val="26"/>
        </w:rPr>
        <w:t>Wi</w:t>
      </w:r>
      <w:proofErr w:type="spellEnd"/>
      <w:r w:rsidRPr="00621742">
        <w:rPr>
          <w:rFonts w:ascii="Times New Roman" w:eastAsia="Calibri" w:hAnsi="Times New Roman" w:cs="Times New Roman"/>
          <w:sz w:val="26"/>
          <w:szCs w:val="26"/>
        </w:rPr>
        <w:t>-</w:t>
      </w:r>
      <w:proofErr w:type="spellStart"/>
      <w:r w:rsidRPr="00621742">
        <w:rPr>
          <w:rFonts w:ascii="Times New Roman" w:eastAsia="Calibri" w:hAnsi="Times New Roman" w:cs="Times New Roman"/>
          <w:sz w:val="26"/>
          <w:szCs w:val="26"/>
        </w:rPr>
        <w:t>Fi</w:t>
      </w:r>
      <w:proofErr w:type="spellEnd"/>
      <w:r w:rsidRPr="00621742">
        <w:rPr>
          <w:rFonts w:ascii="Times New Roman" w:eastAsia="Calibri" w:hAnsi="Times New Roman" w:cs="Times New Roman"/>
          <w:sz w:val="26"/>
          <w:szCs w:val="26"/>
        </w:rPr>
        <w:t xml:space="preserve">-радар: сканирования среды для выбора наименее </w:t>
      </w:r>
      <w:proofErr w:type="gramStart"/>
      <w:r w:rsidRPr="00621742">
        <w:rPr>
          <w:rFonts w:ascii="Times New Roman" w:eastAsia="Calibri" w:hAnsi="Times New Roman" w:cs="Times New Roman"/>
          <w:sz w:val="26"/>
          <w:szCs w:val="26"/>
        </w:rPr>
        <w:t>используемого  беспроводного</w:t>
      </w:r>
      <w:proofErr w:type="gramEnd"/>
      <w:r w:rsidRPr="00621742">
        <w:rPr>
          <w:rFonts w:ascii="Times New Roman" w:eastAsia="Calibri" w:hAnsi="Times New Roman" w:cs="Times New Roman"/>
          <w:sz w:val="26"/>
          <w:szCs w:val="26"/>
        </w:rPr>
        <w:t xml:space="preserve"> канала</w:t>
      </w:r>
      <w:bookmarkEnd w:id="1049"/>
      <w:r w:rsidRPr="00621742">
        <w:rPr>
          <w:rFonts w:ascii="Times New Roman" w:eastAsia="Calibri" w:hAnsi="Times New Roman" w:cs="Times New Roman"/>
          <w:sz w:val="26"/>
          <w:szCs w:val="26"/>
        </w:rPr>
        <w:t>.</w:t>
      </w:r>
      <w:bookmarkEnd w:id="1050"/>
      <w:bookmarkEnd w:id="1051"/>
      <w:bookmarkEnd w:id="1052"/>
      <w:bookmarkEnd w:id="1053"/>
    </w:p>
    <w:p w:rsidR="00621742" w:rsidRPr="00621742" w:rsidRDefault="00621742" w:rsidP="00DF6E9D">
      <w:pPr>
        <w:numPr>
          <w:ilvl w:val="2"/>
          <w:numId w:val="12"/>
        </w:numPr>
        <w:spacing w:after="0" w:line="240" w:lineRule="auto"/>
        <w:ind w:left="851" w:hanging="86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Поддержка не менее 15 одновременных подключений;</w:t>
      </w:r>
    </w:p>
    <w:p w:rsidR="00621742" w:rsidRPr="00621742" w:rsidRDefault="00621742" w:rsidP="00DF6E9D">
      <w:pPr>
        <w:numPr>
          <w:ilvl w:val="2"/>
          <w:numId w:val="12"/>
        </w:numPr>
        <w:spacing w:after="0" w:line="240" w:lineRule="auto"/>
        <w:ind w:left="851" w:hanging="86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Управление беспроводными подключениями по </w:t>
      </w:r>
      <w:r w:rsidRPr="00621742">
        <w:rPr>
          <w:rFonts w:ascii="Times New Roman" w:eastAsia="Calibri" w:hAnsi="Times New Roman" w:cs="Times New Roman"/>
          <w:sz w:val="26"/>
          <w:szCs w:val="26"/>
          <w:lang w:val="en-US"/>
        </w:rPr>
        <w:t>TR</w:t>
      </w:r>
      <w:r w:rsidRPr="00621742">
        <w:rPr>
          <w:rFonts w:ascii="Times New Roman" w:eastAsia="Calibri" w:hAnsi="Times New Roman" w:cs="Times New Roman"/>
          <w:sz w:val="26"/>
          <w:szCs w:val="26"/>
        </w:rPr>
        <w:t>-069.</w:t>
      </w:r>
    </w:p>
    <w:p w:rsidR="00621742" w:rsidRPr="00621742" w:rsidRDefault="00621742" w:rsidP="00621742">
      <w:pPr>
        <w:spacing w:after="0" w:line="240" w:lineRule="auto"/>
        <w:ind w:left="-11"/>
        <w:contextualSpacing/>
        <w:jc w:val="both"/>
        <w:rPr>
          <w:rFonts w:ascii="Times New Roman" w:eastAsia="Calibri" w:hAnsi="Times New Roman" w:cs="Times New Roman"/>
          <w:sz w:val="26"/>
          <w:szCs w:val="26"/>
        </w:rPr>
      </w:pPr>
    </w:p>
    <w:p w:rsidR="00621742" w:rsidRPr="00621742" w:rsidRDefault="00621742" w:rsidP="00DF6E9D">
      <w:pPr>
        <w:keepNext/>
        <w:keepLines/>
        <w:numPr>
          <w:ilvl w:val="1"/>
          <w:numId w:val="12"/>
        </w:numPr>
        <w:spacing w:before="480" w:after="0" w:line="360" w:lineRule="auto"/>
        <w:outlineLvl w:val="0"/>
        <w:rPr>
          <w:rFonts w:ascii="Times New Roman" w:eastAsia="MS Mincho" w:hAnsi="Times New Roman" w:cs="Times New Roman"/>
          <w:b/>
          <w:bCs/>
          <w:kern w:val="32"/>
          <w:sz w:val="26"/>
          <w:szCs w:val="26"/>
          <w:lang w:eastAsia="ru-RU"/>
        </w:rPr>
      </w:pPr>
      <w:bookmarkStart w:id="1054" w:name="_Toc381803371"/>
      <w:r w:rsidRPr="00621742">
        <w:rPr>
          <w:rFonts w:ascii="Times New Roman" w:eastAsia="MS Mincho" w:hAnsi="Times New Roman" w:cs="Times New Roman"/>
          <w:b/>
          <w:bCs/>
          <w:kern w:val="32"/>
          <w:sz w:val="26"/>
          <w:szCs w:val="26"/>
          <w:lang w:eastAsia="ru-RU"/>
        </w:rPr>
        <w:t xml:space="preserve">Требования к </w:t>
      </w:r>
      <w:r w:rsidRPr="00621742">
        <w:rPr>
          <w:rFonts w:ascii="Times New Roman" w:eastAsia="MS Mincho" w:hAnsi="Times New Roman" w:cs="Times New Roman"/>
          <w:b/>
          <w:bCs/>
          <w:kern w:val="32"/>
          <w:sz w:val="26"/>
          <w:szCs w:val="26"/>
          <w:lang w:val="en-US" w:eastAsia="ru-RU"/>
        </w:rPr>
        <w:t>USB</w:t>
      </w:r>
      <w:r w:rsidRPr="00621742">
        <w:rPr>
          <w:rFonts w:ascii="Times New Roman" w:eastAsia="MS Mincho" w:hAnsi="Times New Roman" w:cs="Times New Roman"/>
          <w:b/>
          <w:bCs/>
          <w:kern w:val="32"/>
          <w:sz w:val="26"/>
          <w:szCs w:val="26"/>
          <w:lang w:eastAsia="ru-RU"/>
        </w:rPr>
        <w:t xml:space="preserve"> порту и дополнительным приложениям</w:t>
      </w:r>
      <w:bookmarkEnd w:id="105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55" w:name="_Toc399429699"/>
      <w:bookmarkStart w:id="1056" w:name="_Toc401668986"/>
      <w:bookmarkStart w:id="1057" w:name="_Toc401929878"/>
      <w:bookmarkStart w:id="1058" w:name="_Toc403039713"/>
      <w:bookmarkStart w:id="1059" w:name="_Toc405559595"/>
      <w:bookmarkStart w:id="1060" w:name="_Toc405802927"/>
      <w:bookmarkStart w:id="1061" w:name="_Toc405809679"/>
      <w:bookmarkStart w:id="1062" w:name="_Toc424652119"/>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USB</w:t>
      </w:r>
      <w:r w:rsidRPr="00621742">
        <w:rPr>
          <w:rFonts w:ascii="Times New Roman" w:eastAsia="Calibri" w:hAnsi="Times New Roman" w:cs="Times New Roman"/>
          <w:sz w:val="26"/>
          <w:szCs w:val="26"/>
        </w:rPr>
        <w:t xml:space="preserve"> флэш накопителей с файловыми системами </w:t>
      </w:r>
      <w:r w:rsidRPr="00621742">
        <w:rPr>
          <w:rFonts w:ascii="Times New Roman" w:eastAsia="Calibri" w:hAnsi="Times New Roman" w:cs="Times New Roman"/>
          <w:sz w:val="26"/>
          <w:szCs w:val="26"/>
          <w:lang w:val="en-US"/>
        </w:rPr>
        <w:t>FAT</w:t>
      </w:r>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FAT</w:t>
      </w:r>
      <w:r w:rsidRPr="00621742">
        <w:rPr>
          <w:rFonts w:ascii="Times New Roman" w:eastAsia="Calibri" w:hAnsi="Times New Roman" w:cs="Times New Roman"/>
          <w:sz w:val="26"/>
          <w:szCs w:val="26"/>
        </w:rPr>
        <w:t xml:space="preserve">32, </w:t>
      </w:r>
      <w:r w:rsidRPr="00621742">
        <w:rPr>
          <w:rFonts w:ascii="Times New Roman" w:eastAsia="Calibri" w:hAnsi="Times New Roman" w:cs="Times New Roman"/>
          <w:sz w:val="26"/>
          <w:szCs w:val="26"/>
          <w:lang w:val="en-US"/>
        </w:rPr>
        <w:t>NTFS</w:t>
      </w:r>
      <w:bookmarkEnd w:id="1055"/>
      <w:bookmarkEnd w:id="1056"/>
      <w:bookmarkEnd w:id="1057"/>
      <w:bookmarkEnd w:id="1058"/>
      <w:r w:rsidRPr="00621742">
        <w:rPr>
          <w:rFonts w:ascii="Times New Roman" w:eastAsia="Calibri" w:hAnsi="Times New Roman" w:cs="Times New Roman"/>
          <w:sz w:val="26"/>
          <w:szCs w:val="26"/>
        </w:rPr>
        <w:t>;</w:t>
      </w:r>
      <w:bookmarkEnd w:id="1059"/>
      <w:bookmarkEnd w:id="1060"/>
      <w:bookmarkEnd w:id="1061"/>
      <w:bookmarkEnd w:id="1062"/>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63" w:name="_Toc399429700"/>
      <w:bookmarkStart w:id="1064" w:name="_Toc401668987"/>
      <w:bookmarkStart w:id="1065" w:name="_Toc401929879"/>
      <w:bookmarkStart w:id="1066" w:name="_Toc403039714"/>
      <w:bookmarkStart w:id="1067" w:name="_Toc405559596"/>
      <w:bookmarkStart w:id="1068" w:name="_Toc405802928"/>
      <w:bookmarkStart w:id="1069" w:name="_Toc405809680"/>
      <w:bookmarkStart w:id="1070" w:name="_Toc424652120"/>
      <w:r w:rsidRPr="00621742">
        <w:rPr>
          <w:rFonts w:ascii="Times New Roman" w:eastAsia="Calibri" w:hAnsi="Times New Roman" w:cs="Times New Roman"/>
          <w:sz w:val="26"/>
          <w:szCs w:val="26"/>
        </w:rPr>
        <w:t xml:space="preserve">Поддержка </w:t>
      </w:r>
      <w:r w:rsidRPr="00621742">
        <w:rPr>
          <w:rFonts w:ascii="Times New Roman" w:eastAsia="Calibri" w:hAnsi="Times New Roman" w:cs="Times New Roman"/>
          <w:sz w:val="26"/>
          <w:szCs w:val="26"/>
          <w:lang w:val="en-US"/>
        </w:rPr>
        <w:t>SAMBA</w:t>
      </w:r>
      <w:r w:rsidRPr="00621742">
        <w:rPr>
          <w:rFonts w:ascii="Times New Roman" w:eastAsia="Calibri" w:hAnsi="Times New Roman" w:cs="Times New Roman"/>
          <w:sz w:val="26"/>
          <w:szCs w:val="26"/>
        </w:rPr>
        <w:t xml:space="preserve"> с уровнями доступа</w:t>
      </w:r>
      <w:bookmarkEnd w:id="1063"/>
      <w:bookmarkEnd w:id="1064"/>
      <w:bookmarkEnd w:id="1065"/>
      <w:bookmarkEnd w:id="1066"/>
      <w:r w:rsidRPr="00621742">
        <w:rPr>
          <w:rFonts w:ascii="Times New Roman" w:eastAsia="Calibri" w:hAnsi="Times New Roman" w:cs="Times New Roman"/>
          <w:sz w:val="26"/>
          <w:szCs w:val="26"/>
        </w:rPr>
        <w:t>;</w:t>
      </w:r>
      <w:bookmarkEnd w:id="1067"/>
      <w:bookmarkEnd w:id="1068"/>
      <w:bookmarkEnd w:id="1069"/>
      <w:bookmarkEnd w:id="1070"/>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71" w:name="_Toc399429701"/>
      <w:bookmarkStart w:id="1072" w:name="_Toc401668988"/>
      <w:bookmarkStart w:id="1073" w:name="_Toc401929880"/>
      <w:bookmarkStart w:id="1074" w:name="_Toc403039715"/>
      <w:bookmarkStart w:id="1075" w:name="_Toc405559597"/>
      <w:bookmarkStart w:id="1076" w:name="_Toc405802929"/>
      <w:bookmarkStart w:id="1077" w:name="_Toc405809681"/>
      <w:bookmarkStart w:id="1078" w:name="_Toc424652121"/>
      <w:r w:rsidRPr="00621742">
        <w:rPr>
          <w:rFonts w:ascii="Times New Roman" w:eastAsia="Calibri" w:hAnsi="Times New Roman" w:cs="Times New Roman"/>
          <w:sz w:val="26"/>
          <w:szCs w:val="26"/>
        </w:rPr>
        <w:t>Поддержка DLNA</w:t>
      </w:r>
      <w:bookmarkEnd w:id="1071"/>
      <w:bookmarkEnd w:id="1072"/>
      <w:bookmarkEnd w:id="1073"/>
      <w:bookmarkEnd w:id="1074"/>
      <w:r w:rsidRPr="00621742">
        <w:rPr>
          <w:rFonts w:ascii="Times New Roman" w:eastAsia="Calibri" w:hAnsi="Times New Roman" w:cs="Times New Roman"/>
          <w:sz w:val="26"/>
          <w:szCs w:val="26"/>
        </w:rPr>
        <w:t>.</w:t>
      </w:r>
      <w:bookmarkEnd w:id="1075"/>
      <w:bookmarkEnd w:id="1076"/>
      <w:bookmarkEnd w:id="1077"/>
      <w:bookmarkEnd w:id="1078"/>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079" w:name="_Toc381803372"/>
      <w:bookmarkStart w:id="1080" w:name="_Toc424652122"/>
      <w:r w:rsidRPr="00261381">
        <w:rPr>
          <w:rFonts w:eastAsia="MS Mincho"/>
          <w:b/>
          <w:bCs/>
          <w:kern w:val="32"/>
          <w:sz w:val="28"/>
          <w:szCs w:val="28"/>
        </w:rPr>
        <w:t>Общие требования к устройству</w:t>
      </w:r>
      <w:bookmarkEnd w:id="1079"/>
      <w:bookmarkEnd w:id="1080"/>
    </w:p>
    <w:p w:rsidR="00621742" w:rsidRPr="00621742" w:rsidRDefault="00621742" w:rsidP="00DF6E9D">
      <w:pPr>
        <w:keepNext/>
        <w:numPr>
          <w:ilvl w:val="0"/>
          <w:numId w:val="12"/>
        </w:numPr>
        <w:spacing w:before="120" w:after="60" w:line="240" w:lineRule="auto"/>
        <w:jc w:val="both"/>
        <w:outlineLvl w:val="1"/>
        <w:rPr>
          <w:rFonts w:ascii="Times New Roman" w:eastAsia="MS Mincho" w:hAnsi="Times New Roman" w:cs="Times New Roman"/>
          <w:b/>
          <w:bCs/>
          <w:iCs/>
          <w:vanish/>
          <w:sz w:val="26"/>
          <w:szCs w:val="26"/>
        </w:rPr>
      </w:pPr>
      <w:bookmarkStart w:id="1081" w:name="_Toc381803373"/>
    </w:p>
    <w:p w:rsidR="00621742" w:rsidRPr="00621742" w:rsidRDefault="00621742" w:rsidP="00DF6E9D">
      <w:pPr>
        <w:keepNext/>
        <w:numPr>
          <w:ilvl w:val="1"/>
          <w:numId w:val="12"/>
        </w:numPr>
        <w:spacing w:before="120" w:after="60" w:line="240" w:lineRule="auto"/>
        <w:jc w:val="both"/>
        <w:outlineLvl w:val="1"/>
        <w:rPr>
          <w:rFonts w:ascii="Times New Roman" w:eastAsia="MS Mincho" w:hAnsi="Times New Roman" w:cs="Times New Roman"/>
          <w:b/>
          <w:bCs/>
          <w:iCs/>
          <w:sz w:val="26"/>
          <w:szCs w:val="26"/>
        </w:rPr>
      </w:pPr>
      <w:bookmarkStart w:id="1082" w:name="_Toc401668990"/>
      <w:bookmarkStart w:id="1083" w:name="_Toc401929882"/>
      <w:bookmarkStart w:id="1084" w:name="_Toc403039717"/>
      <w:bookmarkStart w:id="1085" w:name="_Toc405559599"/>
      <w:bookmarkStart w:id="1086" w:name="_Toc405802931"/>
      <w:bookmarkStart w:id="1087" w:name="_Toc405809683"/>
      <w:bookmarkStart w:id="1088" w:name="_Toc424652123"/>
      <w:r w:rsidRPr="00621742">
        <w:rPr>
          <w:rFonts w:ascii="Times New Roman" w:eastAsia="MS Mincho" w:hAnsi="Times New Roman" w:cs="Times New Roman"/>
          <w:b/>
          <w:bCs/>
          <w:iCs/>
          <w:sz w:val="26"/>
          <w:szCs w:val="26"/>
        </w:rPr>
        <w:t>Требования к электропитанию</w:t>
      </w:r>
      <w:bookmarkEnd w:id="1081"/>
      <w:bookmarkEnd w:id="1082"/>
      <w:bookmarkEnd w:id="1083"/>
      <w:bookmarkEnd w:id="1084"/>
      <w:bookmarkEnd w:id="1085"/>
      <w:bookmarkEnd w:id="1086"/>
      <w:bookmarkEnd w:id="1087"/>
      <w:bookmarkEnd w:id="1088"/>
    </w:p>
    <w:p w:rsidR="00621742" w:rsidRPr="00621742" w:rsidRDefault="00621742" w:rsidP="00621742">
      <w:pPr>
        <w:spacing w:after="0" w:line="240" w:lineRule="auto"/>
        <w:ind w:left="432" w:firstLine="144"/>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Напряжение питания 100-240</w:t>
      </w:r>
      <w:r w:rsidRPr="00621742">
        <w:rPr>
          <w:rFonts w:ascii="Times New Roman" w:eastAsia="Times New Roman" w:hAnsi="Times New Roman" w:cs="Times New Roman"/>
          <w:sz w:val="26"/>
          <w:szCs w:val="26"/>
          <w:lang w:val="en-US" w:eastAsia="ru-RU"/>
        </w:rPr>
        <w:t>V</w:t>
      </w:r>
      <w:r w:rsidRPr="00621742">
        <w:rPr>
          <w:rFonts w:ascii="Times New Roman" w:eastAsia="Times New Roman" w:hAnsi="Times New Roman" w:cs="Times New Roman"/>
          <w:sz w:val="26"/>
          <w:szCs w:val="26"/>
          <w:lang w:eastAsia="ru-RU"/>
        </w:rPr>
        <w:t xml:space="preserve"> переменного тока, частота 50+-2.0Гц.  Блок питания ОБЯЗАТЕЛЬНО с функциональностью защиты абонентского устройства от скачков переменного напряжения в электросети 220</w:t>
      </w:r>
      <w:r w:rsidRPr="00621742">
        <w:rPr>
          <w:rFonts w:ascii="Times New Roman" w:eastAsia="Times New Roman" w:hAnsi="Times New Roman" w:cs="Times New Roman"/>
          <w:sz w:val="26"/>
          <w:szCs w:val="26"/>
          <w:lang w:val="en-US" w:eastAsia="ru-RU"/>
        </w:rPr>
        <w:t>V</w:t>
      </w:r>
      <w:r w:rsidRPr="00621742">
        <w:rPr>
          <w:rFonts w:ascii="Times New Roman" w:eastAsia="Times New Roman" w:hAnsi="Times New Roman" w:cs="Times New Roman"/>
          <w:sz w:val="26"/>
          <w:szCs w:val="26"/>
          <w:lang w:eastAsia="ru-RU"/>
        </w:rPr>
        <w:t xml:space="preserve">, путем применения сглаживающих фильтров. Данная функциональность оборудования должна быть документально подтверждена протоколом соответствия. </w:t>
      </w:r>
    </w:p>
    <w:p w:rsidR="00621742" w:rsidRPr="00621742" w:rsidRDefault="00621742" w:rsidP="00DF6E9D">
      <w:pPr>
        <w:keepNext/>
        <w:numPr>
          <w:ilvl w:val="1"/>
          <w:numId w:val="12"/>
        </w:numPr>
        <w:spacing w:before="240" w:after="120" w:line="240" w:lineRule="auto"/>
        <w:jc w:val="both"/>
        <w:outlineLvl w:val="0"/>
        <w:rPr>
          <w:rFonts w:ascii="Times New Roman" w:eastAsia="MS Mincho" w:hAnsi="Times New Roman" w:cs="Times New Roman"/>
          <w:b/>
          <w:bCs/>
          <w:kern w:val="32"/>
          <w:sz w:val="26"/>
          <w:szCs w:val="26"/>
          <w:lang w:eastAsia="ru-RU"/>
        </w:rPr>
      </w:pPr>
      <w:bookmarkStart w:id="1089" w:name="_Toc381803374"/>
      <w:r w:rsidRPr="00621742">
        <w:rPr>
          <w:rFonts w:ascii="Times New Roman" w:eastAsia="MS Mincho" w:hAnsi="Times New Roman" w:cs="Times New Roman"/>
          <w:b/>
          <w:bCs/>
          <w:kern w:val="32"/>
          <w:sz w:val="28"/>
          <w:szCs w:val="28"/>
          <w:lang w:eastAsia="ru-RU"/>
        </w:rPr>
        <w:t>Технические требования к хранению и эксплуатации</w:t>
      </w:r>
      <w:bookmarkEnd w:id="108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90" w:name="_Toc377411022"/>
      <w:bookmarkStart w:id="1091" w:name="_Toc381803375"/>
      <w:bookmarkStart w:id="1092" w:name="_Toc399429702"/>
      <w:bookmarkStart w:id="1093" w:name="_Toc401668991"/>
      <w:bookmarkStart w:id="1094" w:name="_Toc401929883"/>
      <w:bookmarkStart w:id="1095" w:name="_Toc403039718"/>
      <w:bookmarkStart w:id="1096" w:name="_Toc405559600"/>
      <w:bookmarkStart w:id="1097" w:name="_Toc405802932"/>
      <w:bookmarkStart w:id="1098" w:name="_Toc405809684"/>
      <w:bookmarkStart w:id="1099" w:name="_Toc424652124"/>
      <w:r w:rsidRPr="00621742">
        <w:rPr>
          <w:rFonts w:ascii="Times New Roman" w:eastAsia="Calibri" w:hAnsi="Times New Roman" w:cs="Times New Roman"/>
          <w:sz w:val="26"/>
          <w:szCs w:val="26"/>
        </w:rPr>
        <w:t>Рабочая температура: от 0˚ до 48˚C</w:t>
      </w:r>
      <w:bookmarkEnd w:id="1090"/>
      <w:bookmarkEnd w:id="1091"/>
      <w:bookmarkEnd w:id="1092"/>
      <w:bookmarkEnd w:id="1093"/>
      <w:bookmarkEnd w:id="1094"/>
      <w:bookmarkEnd w:id="1095"/>
      <w:r w:rsidRPr="00621742">
        <w:rPr>
          <w:rFonts w:ascii="Times New Roman" w:eastAsia="Calibri" w:hAnsi="Times New Roman" w:cs="Times New Roman"/>
          <w:sz w:val="26"/>
          <w:szCs w:val="26"/>
        </w:rPr>
        <w:t>.;</w:t>
      </w:r>
      <w:bookmarkEnd w:id="1096"/>
      <w:bookmarkEnd w:id="1097"/>
      <w:bookmarkEnd w:id="1098"/>
      <w:bookmarkEnd w:id="109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00" w:name="_Toc377411023"/>
      <w:bookmarkStart w:id="1101" w:name="_Toc381803376"/>
      <w:bookmarkStart w:id="1102" w:name="_Toc399429703"/>
      <w:bookmarkStart w:id="1103" w:name="_Toc401668992"/>
      <w:bookmarkStart w:id="1104" w:name="_Toc401929884"/>
      <w:bookmarkStart w:id="1105" w:name="_Toc403039719"/>
      <w:bookmarkStart w:id="1106" w:name="_Toc405559601"/>
      <w:bookmarkStart w:id="1107" w:name="_Toc405802933"/>
      <w:bookmarkStart w:id="1108" w:name="_Toc405809685"/>
      <w:bookmarkStart w:id="1109" w:name="_Toc424652125"/>
      <w:r w:rsidRPr="00621742">
        <w:rPr>
          <w:rFonts w:ascii="Times New Roman" w:eastAsia="Calibri" w:hAnsi="Times New Roman" w:cs="Times New Roman"/>
          <w:sz w:val="26"/>
          <w:szCs w:val="26"/>
        </w:rPr>
        <w:t>Температура хранения: от -20˚ до 70˚C.</w:t>
      </w:r>
      <w:bookmarkEnd w:id="1100"/>
      <w:bookmarkEnd w:id="1101"/>
      <w:bookmarkEnd w:id="1102"/>
      <w:bookmarkEnd w:id="1103"/>
      <w:bookmarkEnd w:id="1104"/>
      <w:bookmarkEnd w:id="1105"/>
      <w:r w:rsidRPr="00621742">
        <w:rPr>
          <w:rFonts w:ascii="Times New Roman" w:eastAsia="Calibri" w:hAnsi="Times New Roman" w:cs="Times New Roman"/>
          <w:sz w:val="26"/>
          <w:szCs w:val="26"/>
        </w:rPr>
        <w:t>;</w:t>
      </w:r>
      <w:bookmarkEnd w:id="1106"/>
      <w:bookmarkEnd w:id="1107"/>
      <w:bookmarkEnd w:id="1108"/>
      <w:bookmarkEnd w:id="110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10" w:name="_Toc377411024"/>
      <w:bookmarkStart w:id="1111" w:name="_Toc381803377"/>
      <w:bookmarkStart w:id="1112" w:name="_Toc399429704"/>
      <w:bookmarkStart w:id="1113" w:name="_Toc401668993"/>
      <w:bookmarkStart w:id="1114" w:name="_Toc401929885"/>
      <w:bookmarkStart w:id="1115" w:name="_Toc403039720"/>
      <w:bookmarkStart w:id="1116" w:name="_Toc405559602"/>
      <w:bookmarkStart w:id="1117" w:name="_Toc405802934"/>
      <w:bookmarkStart w:id="1118" w:name="_Toc405809686"/>
      <w:bookmarkStart w:id="1119" w:name="_Toc424652126"/>
      <w:r w:rsidRPr="00621742">
        <w:rPr>
          <w:rFonts w:ascii="Times New Roman" w:eastAsia="Calibri" w:hAnsi="Times New Roman" w:cs="Times New Roman"/>
          <w:sz w:val="26"/>
          <w:szCs w:val="26"/>
        </w:rPr>
        <w:t>Рабочая влажность: от 5% до 90%, без образования конденсата</w:t>
      </w:r>
      <w:bookmarkEnd w:id="1110"/>
      <w:bookmarkEnd w:id="1111"/>
      <w:bookmarkEnd w:id="1112"/>
      <w:bookmarkEnd w:id="1113"/>
      <w:bookmarkEnd w:id="1114"/>
      <w:bookmarkEnd w:id="1115"/>
      <w:r w:rsidRPr="00621742">
        <w:rPr>
          <w:rFonts w:ascii="Times New Roman" w:eastAsia="Calibri" w:hAnsi="Times New Roman" w:cs="Times New Roman"/>
          <w:sz w:val="26"/>
          <w:szCs w:val="26"/>
        </w:rPr>
        <w:t>;</w:t>
      </w:r>
      <w:bookmarkEnd w:id="1116"/>
      <w:bookmarkEnd w:id="1117"/>
      <w:bookmarkEnd w:id="1118"/>
      <w:bookmarkEnd w:id="1119"/>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20" w:name="_Toc377411025"/>
      <w:bookmarkStart w:id="1121" w:name="_Toc381803378"/>
      <w:bookmarkStart w:id="1122" w:name="_Toc399429705"/>
      <w:bookmarkStart w:id="1123" w:name="_Toc401668994"/>
      <w:bookmarkStart w:id="1124" w:name="_Toc401929886"/>
      <w:bookmarkStart w:id="1125" w:name="_Toc403039721"/>
      <w:bookmarkStart w:id="1126" w:name="_Toc405559603"/>
      <w:bookmarkStart w:id="1127" w:name="_Toc405802935"/>
      <w:bookmarkStart w:id="1128" w:name="_Toc405809687"/>
      <w:bookmarkStart w:id="1129" w:name="_Toc424652127"/>
      <w:r w:rsidRPr="00621742">
        <w:rPr>
          <w:rFonts w:ascii="Times New Roman" w:eastAsia="Calibri" w:hAnsi="Times New Roman" w:cs="Times New Roman"/>
          <w:sz w:val="26"/>
          <w:szCs w:val="26"/>
        </w:rPr>
        <w:t>Электромагнитная совместимость: CE.</w:t>
      </w:r>
      <w:bookmarkEnd w:id="1120"/>
      <w:bookmarkEnd w:id="1121"/>
      <w:bookmarkEnd w:id="1122"/>
      <w:bookmarkEnd w:id="1123"/>
      <w:bookmarkEnd w:id="1124"/>
      <w:bookmarkEnd w:id="1125"/>
      <w:bookmarkEnd w:id="1126"/>
      <w:bookmarkEnd w:id="1127"/>
      <w:bookmarkEnd w:id="1128"/>
      <w:bookmarkEnd w:id="1129"/>
    </w:p>
    <w:p w:rsidR="00621742" w:rsidRPr="00621742" w:rsidRDefault="00621742" w:rsidP="00DF6E9D">
      <w:pPr>
        <w:keepNext/>
        <w:numPr>
          <w:ilvl w:val="1"/>
          <w:numId w:val="12"/>
        </w:numPr>
        <w:spacing w:before="240" w:after="120" w:line="240" w:lineRule="auto"/>
        <w:jc w:val="both"/>
        <w:outlineLvl w:val="0"/>
        <w:rPr>
          <w:rFonts w:ascii="Times New Roman" w:eastAsia="MS Mincho" w:hAnsi="Times New Roman" w:cs="Times New Roman"/>
          <w:b/>
          <w:bCs/>
          <w:kern w:val="32"/>
          <w:sz w:val="26"/>
          <w:szCs w:val="26"/>
          <w:lang w:eastAsia="ru-RU"/>
        </w:rPr>
      </w:pPr>
      <w:bookmarkStart w:id="1130" w:name="_Toc381803379"/>
      <w:r w:rsidRPr="00621742">
        <w:rPr>
          <w:rFonts w:ascii="Times New Roman" w:eastAsia="MS Mincho" w:hAnsi="Times New Roman" w:cs="Times New Roman"/>
          <w:b/>
          <w:bCs/>
          <w:kern w:val="32"/>
          <w:sz w:val="28"/>
          <w:szCs w:val="28"/>
          <w:lang w:eastAsia="ru-RU"/>
        </w:rPr>
        <w:t>Отказоустойчивость</w:t>
      </w:r>
      <w:bookmarkEnd w:id="1130"/>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31" w:name="_Toc399429706"/>
      <w:bookmarkStart w:id="1132" w:name="_Toc401668995"/>
      <w:bookmarkStart w:id="1133" w:name="_Toc401929887"/>
      <w:bookmarkStart w:id="1134" w:name="_Toc403039722"/>
      <w:bookmarkStart w:id="1135" w:name="_Toc405559604"/>
      <w:bookmarkStart w:id="1136" w:name="_Toc405802936"/>
      <w:bookmarkStart w:id="1137" w:name="_Toc405809688"/>
      <w:bookmarkStart w:id="1138" w:name="_Toc424652128"/>
      <w:r w:rsidRPr="00621742">
        <w:rPr>
          <w:rFonts w:ascii="Times New Roman" w:eastAsia="Calibri" w:hAnsi="Times New Roman" w:cs="Times New Roman"/>
          <w:sz w:val="26"/>
          <w:szCs w:val="26"/>
        </w:rPr>
        <w:t>MTBF (</w:t>
      </w:r>
      <w:proofErr w:type="spellStart"/>
      <w:r w:rsidRPr="00621742">
        <w:rPr>
          <w:rFonts w:ascii="Times New Roman" w:eastAsia="Calibri" w:hAnsi="Times New Roman" w:cs="Times New Roman"/>
          <w:sz w:val="26"/>
          <w:szCs w:val="26"/>
        </w:rPr>
        <w:t>Mean</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rPr>
        <w:t>Time</w:t>
      </w:r>
      <w:proofErr w:type="spellEnd"/>
      <w:r w:rsidRPr="00621742">
        <w:rPr>
          <w:rFonts w:ascii="Times New Roman" w:eastAsia="Calibri" w:hAnsi="Times New Roman" w:cs="Times New Roman"/>
          <w:sz w:val="26"/>
          <w:szCs w:val="26"/>
        </w:rPr>
        <w:t xml:space="preserve"> </w:t>
      </w:r>
      <w:proofErr w:type="spellStart"/>
      <w:r w:rsidRPr="00621742">
        <w:rPr>
          <w:rFonts w:ascii="Times New Roman" w:eastAsia="Calibri" w:hAnsi="Times New Roman" w:cs="Times New Roman"/>
          <w:sz w:val="26"/>
          <w:szCs w:val="26"/>
        </w:rPr>
        <w:t>Between</w:t>
      </w:r>
      <w:proofErr w:type="spellEnd"/>
      <w:r w:rsidRPr="00621742">
        <w:rPr>
          <w:rFonts w:ascii="Times New Roman" w:eastAsia="Calibri" w:hAnsi="Times New Roman" w:cs="Times New Roman"/>
          <w:sz w:val="26"/>
          <w:szCs w:val="26"/>
        </w:rPr>
        <w:t xml:space="preserve"> </w:t>
      </w:r>
      <w:r w:rsidRPr="00621742">
        <w:rPr>
          <w:rFonts w:ascii="Times New Roman" w:eastAsia="Calibri" w:hAnsi="Times New Roman" w:cs="Times New Roman"/>
          <w:sz w:val="26"/>
          <w:szCs w:val="26"/>
          <w:lang w:val="en-US"/>
        </w:rPr>
        <w:t>F</w:t>
      </w:r>
      <w:proofErr w:type="spellStart"/>
      <w:r w:rsidRPr="00621742">
        <w:rPr>
          <w:rFonts w:ascii="Times New Roman" w:eastAsia="Calibri" w:hAnsi="Times New Roman" w:cs="Times New Roman"/>
          <w:sz w:val="26"/>
          <w:szCs w:val="26"/>
        </w:rPr>
        <w:t>ailure</w:t>
      </w:r>
      <w:proofErr w:type="spellEnd"/>
      <w:r w:rsidRPr="00621742">
        <w:rPr>
          <w:rFonts w:ascii="Times New Roman" w:eastAsia="Calibri" w:hAnsi="Times New Roman" w:cs="Times New Roman"/>
          <w:sz w:val="26"/>
          <w:szCs w:val="26"/>
        </w:rPr>
        <w:t>, среднее время наработки на отказ) операционной системы должно быть не меньше 1 года (т.е. устройство должно нуждаться в перезагрузке не более чем один раз в год)</w:t>
      </w:r>
      <w:bookmarkEnd w:id="1131"/>
      <w:bookmarkEnd w:id="1132"/>
      <w:bookmarkEnd w:id="1133"/>
      <w:bookmarkEnd w:id="1134"/>
      <w:r w:rsidRPr="00621742">
        <w:rPr>
          <w:rFonts w:ascii="Times New Roman" w:eastAsia="Calibri" w:hAnsi="Times New Roman" w:cs="Times New Roman"/>
          <w:sz w:val="26"/>
          <w:szCs w:val="26"/>
        </w:rPr>
        <w:t>;</w:t>
      </w:r>
      <w:bookmarkEnd w:id="1135"/>
      <w:bookmarkEnd w:id="1136"/>
      <w:bookmarkEnd w:id="1137"/>
      <w:bookmarkEnd w:id="1138"/>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39" w:name="_Toc399429707"/>
      <w:bookmarkStart w:id="1140" w:name="_Toc401668996"/>
      <w:bookmarkStart w:id="1141" w:name="_Toc401929888"/>
      <w:bookmarkStart w:id="1142" w:name="_Toc403039723"/>
      <w:bookmarkStart w:id="1143" w:name="_Toc405559605"/>
      <w:bookmarkStart w:id="1144" w:name="_Toc405802937"/>
      <w:bookmarkStart w:id="1145" w:name="_Toc405809689"/>
      <w:bookmarkStart w:id="1146" w:name="_Toc424652129"/>
      <w:r w:rsidRPr="00621742">
        <w:rPr>
          <w:rFonts w:ascii="Times New Roman" w:eastAsia="Calibri" w:hAnsi="Times New Roman" w:cs="Times New Roman"/>
          <w:sz w:val="26"/>
          <w:szCs w:val="26"/>
        </w:rPr>
        <w:t xml:space="preserve">Продолжительность жизни </w:t>
      </w:r>
      <w:proofErr w:type="gramStart"/>
      <w:r w:rsidRPr="00621742">
        <w:rPr>
          <w:rFonts w:ascii="Times New Roman" w:eastAsia="Calibri" w:hAnsi="Times New Roman" w:cs="Times New Roman"/>
          <w:sz w:val="26"/>
          <w:szCs w:val="26"/>
        </w:rPr>
        <w:t>устройства  должна</w:t>
      </w:r>
      <w:proofErr w:type="gramEnd"/>
      <w:r w:rsidRPr="00621742">
        <w:rPr>
          <w:rFonts w:ascii="Times New Roman" w:eastAsia="Calibri" w:hAnsi="Times New Roman" w:cs="Times New Roman"/>
          <w:sz w:val="26"/>
          <w:szCs w:val="26"/>
        </w:rPr>
        <w:t xml:space="preserve"> быть не меньше семи лет</w:t>
      </w:r>
      <w:bookmarkEnd w:id="1139"/>
      <w:bookmarkEnd w:id="1140"/>
      <w:bookmarkEnd w:id="1141"/>
      <w:bookmarkEnd w:id="1142"/>
      <w:r w:rsidRPr="00621742">
        <w:rPr>
          <w:rFonts w:ascii="Times New Roman" w:eastAsia="Calibri" w:hAnsi="Times New Roman" w:cs="Times New Roman"/>
          <w:sz w:val="26"/>
          <w:szCs w:val="26"/>
        </w:rPr>
        <w:t>;</w:t>
      </w:r>
      <w:bookmarkEnd w:id="1143"/>
      <w:bookmarkEnd w:id="1144"/>
      <w:bookmarkEnd w:id="1145"/>
      <w:bookmarkEnd w:id="1146"/>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47" w:name="_Toc399429708"/>
      <w:bookmarkStart w:id="1148" w:name="_Toc401668997"/>
      <w:bookmarkStart w:id="1149" w:name="_Toc401929889"/>
      <w:bookmarkStart w:id="1150" w:name="_Toc403039724"/>
      <w:bookmarkStart w:id="1151" w:name="_Toc405559606"/>
      <w:bookmarkStart w:id="1152" w:name="_Toc405802938"/>
      <w:bookmarkStart w:id="1153" w:name="_Toc405809690"/>
      <w:bookmarkStart w:id="1154" w:name="_Toc424652130"/>
      <w:r w:rsidRPr="00621742">
        <w:rPr>
          <w:rFonts w:ascii="Times New Roman" w:eastAsia="Calibri" w:hAnsi="Times New Roman" w:cs="Times New Roman"/>
          <w:sz w:val="26"/>
          <w:szCs w:val="26"/>
        </w:rPr>
        <w:t>Среднее время наработки на отказ устройства должно быть не менее 2 лет</w:t>
      </w:r>
      <w:bookmarkEnd w:id="1147"/>
      <w:bookmarkEnd w:id="1148"/>
      <w:bookmarkEnd w:id="1149"/>
      <w:bookmarkEnd w:id="1150"/>
      <w:r w:rsidRPr="00621742">
        <w:rPr>
          <w:rFonts w:ascii="Times New Roman" w:eastAsia="Calibri" w:hAnsi="Times New Roman" w:cs="Times New Roman"/>
          <w:sz w:val="26"/>
          <w:szCs w:val="26"/>
        </w:rPr>
        <w:t>;</w:t>
      </w:r>
      <w:bookmarkEnd w:id="1151"/>
      <w:bookmarkEnd w:id="1152"/>
      <w:bookmarkEnd w:id="1153"/>
      <w:bookmarkEnd w:id="1154"/>
    </w:p>
    <w:p w:rsidR="00621742" w:rsidRPr="00621742" w:rsidRDefault="00621742" w:rsidP="0062174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55" w:name="_Toc399429709"/>
      <w:bookmarkStart w:id="1156" w:name="_Toc401668998"/>
      <w:bookmarkStart w:id="1157" w:name="_Toc401929890"/>
      <w:bookmarkStart w:id="1158" w:name="_Toc403039725"/>
      <w:bookmarkStart w:id="1159" w:name="_Toc405559607"/>
      <w:bookmarkStart w:id="1160" w:name="_Toc405802939"/>
      <w:bookmarkStart w:id="1161" w:name="_Toc405809691"/>
      <w:bookmarkStart w:id="1162" w:name="_Toc424652131"/>
      <w:r w:rsidRPr="00621742">
        <w:rPr>
          <w:rFonts w:ascii="Times New Roman" w:eastAsia="Calibri" w:hAnsi="Times New Roman" w:cs="Times New Roman"/>
          <w:sz w:val="26"/>
          <w:szCs w:val="26"/>
        </w:rPr>
        <w:t>Возможность возврата пользователем конфигурации к заводской</w:t>
      </w:r>
      <w:bookmarkEnd w:id="1155"/>
      <w:bookmarkEnd w:id="1156"/>
      <w:bookmarkEnd w:id="1157"/>
      <w:bookmarkEnd w:id="1158"/>
      <w:r w:rsidRPr="00621742">
        <w:rPr>
          <w:rFonts w:ascii="Times New Roman" w:eastAsia="Calibri" w:hAnsi="Times New Roman" w:cs="Times New Roman"/>
          <w:sz w:val="26"/>
          <w:szCs w:val="26"/>
        </w:rPr>
        <w:t>.</w:t>
      </w:r>
      <w:bookmarkEnd w:id="1159"/>
      <w:bookmarkEnd w:id="1160"/>
      <w:bookmarkEnd w:id="1161"/>
      <w:bookmarkEnd w:id="1162"/>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163" w:name="_Toc381803380"/>
      <w:bookmarkStart w:id="1164" w:name="_Toc424652132"/>
      <w:r w:rsidRPr="00261381">
        <w:rPr>
          <w:rFonts w:eastAsia="MS Mincho"/>
          <w:b/>
          <w:bCs/>
          <w:kern w:val="32"/>
          <w:sz w:val="28"/>
          <w:szCs w:val="28"/>
        </w:rPr>
        <w:t>Требования к управлению абонентским оборудованием</w:t>
      </w:r>
      <w:bookmarkEnd w:id="1163"/>
      <w:bookmarkEnd w:id="1164"/>
    </w:p>
    <w:p w:rsidR="00621742" w:rsidRPr="00621742" w:rsidRDefault="00621742" w:rsidP="00DF6E9D">
      <w:pPr>
        <w:numPr>
          <w:ilvl w:val="0"/>
          <w:numId w:val="12"/>
        </w:numPr>
        <w:spacing w:after="0" w:line="240" w:lineRule="auto"/>
        <w:rPr>
          <w:rFonts w:ascii="Times New Roman" w:eastAsia="Times New Roman" w:hAnsi="Times New Roman" w:cs="Times New Roman"/>
          <w:vanish/>
          <w:sz w:val="26"/>
          <w:szCs w:val="26"/>
          <w:lang w:eastAsia="ru-RU"/>
        </w:rPr>
      </w:pP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Управление при помощи веб интерфейса и TR-069;</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Расширенный и упрощенный мастер по настройке соединения и мастер устранения ошибок;</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Веб-интерфейс должен быть защищен паролем;</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Возможность управления доступом к устройству со стороны WAN; Возможность установки ACL (</w:t>
      </w:r>
      <w:r w:rsidRPr="00621742">
        <w:rPr>
          <w:rFonts w:ascii="Times New Roman" w:eastAsia="Times New Roman" w:hAnsi="Times New Roman" w:cs="Times New Roman"/>
          <w:sz w:val="26"/>
          <w:szCs w:val="26"/>
          <w:lang w:val="en-US" w:eastAsia="ru-RU"/>
        </w:rPr>
        <w:t>IP</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Port</w:t>
      </w:r>
      <w:r w:rsidRPr="00621742">
        <w:rPr>
          <w:rFonts w:ascii="Times New Roman" w:eastAsia="Times New Roman" w:hAnsi="Times New Roman" w:cs="Times New Roman"/>
          <w:sz w:val="26"/>
          <w:szCs w:val="26"/>
          <w:lang w:eastAsia="ru-RU"/>
        </w:rPr>
        <w:t xml:space="preserve">) для доступа к интерфейсам управления </w:t>
      </w:r>
      <w:r w:rsidRPr="00621742">
        <w:rPr>
          <w:rFonts w:ascii="Times New Roman" w:eastAsia="Times New Roman" w:hAnsi="Times New Roman" w:cs="Times New Roman"/>
          <w:sz w:val="26"/>
          <w:szCs w:val="26"/>
          <w:lang w:val="en-US" w:eastAsia="ru-RU"/>
        </w:rPr>
        <w:t>ONT</w:t>
      </w:r>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Возможность массового удаленного обновления микропрограммного обеспечения ONT.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Возможность устанавливать приоритет (802.</w:t>
      </w:r>
      <w:r w:rsidRPr="00621742">
        <w:rPr>
          <w:rFonts w:ascii="Times New Roman" w:eastAsia="Times New Roman" w:hAnsi="Times New Roman" w:cs="Times New Roman"/>
          <w:sz w:val="26"/>
          <w:szCs w:val="26"/>
          <w:lang w:val="en-US" w:eastAsia="ru-RU"/>
        </w:rPr>
        <w:t>p</w:t>
      </w:r>
      <w:r w:rsidRPr="00621742">
        <w:rPr>
          <w:rFonts w:ascii="Times New Roman" w:eastAsia="Times New Roman" w:hAnsi="Times New Roman" w:cs="Times New Roman"/>
          <w:sz w:val="26"/>
          <w:szCs w:val="26"/>
          <w:lang w:eastAsia="ru-RU"/>
        </w:rPr>
        <w:t xml:space="preserve"> и/или </w:t>
      </w:r>
      <w:r w:rsidRPr="00621742">
        <w:rPr>
          <w:rFonts w:ascii="Times New Roman" w:eastAsia="Times New Roman" w:hAnsi="Times New Roman" w:cs="Times New Roman"/>
          <w:sz w:val="26"/>
          <w:szCs w:val="26"/>
          <w:lang w:val="en-US" w:eastAsia="ru-RU"/>
        </w:rPr>
        <w:t>DSCP</w:t>
      </w:r>
      <w:r w:rsidRPr="00621742">
        <w:rPr>
          <w:rFonts w:ascii="Times New Roman" w:eastAsia="Times New Roman" w:hAnsi="Times New Roman" w:cs="Times New Roman"/>
          <w:sz w:val="26"/>
          <w:szCs w:val="26"/>
          <w:lang w:eastAsia="ru-RU"/>
        </w:rPr>
        <w:t xml:space="preserve">) исходящим пакетам </w:t>
      </w:r>
      <w:r w:rsidRPr="00621742">
        <w:rPr>
          <w:rFonts w:ascii="Times New Roman" w:eastAsia="Times New Roman" w:hAnsi="Times New Roman" w:cs="Times New Roman"/>
          <w:sz w:val="26"/>
          <w:szCs w:val="26"/>
          <w:lang w:val="en-US" w:eastAsia="ru-RU"/>
        </w:rPr>
        <w:t>CWMP</w:t>
      </w:r>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Пользователь устройства должен иметь возможность изменить пароль веб интерфейса самостоятельно;</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Функционал восстановления пароля основной </w:t>
      </w:r>
      <w:proofErr w:type="spellStart"/>
      <w:r w:rsidRPr="00621742">
        <w:rPr>
          <w:rFonts w:ascii="Times New Roman" w:eastAsia="Times New Roman" w:hAnsi="Times New Roman" w:cs="Times New Roman"/>
          <w:sz w:val="26"/>
          <w:szCs w:val="26"/>
          <w:lang w:eastAsia="ru-RU"/>
        </w:rPr>
        <w:t>Wi</w:t>
      </w:r>
      <w:proofErr w:type="spellEnd"/>
      <w:r w:rsidRPr="00621742">
        <w:rPr>
          <w:rFonts w:ascii="Times New Roman" w:eastAsia="Times New Roman" w:hAnsi="Times New Roman" w:cs="Times New Roman"/>
          <w:sz w:val="26"/>
          <w:szCs w:val="26"/>
          <w:lang w:eastAsia="ru-RU"/>
        </w:rPr>
        <w:t>-</w:t>
      </w:r>
      <w:proofErr w:type="spellStart"/>
      <w:r w:rsidRPr="00621742">
        <w:rPr>
          <w:rFonts w:ascii="Times New Roman" w:eastAsia="Times New Roman" w:hAnsi="Times New Roman" w:cs="Times New Roman"/>
          <w:sz w:val="26"/>
          <w:szCs w:val="26"/>
          <w:lang w:eastAsia="ru-RU"/>
        </w:rPr>
        <w:t>Fi</w:t>
      </w:r>
      <w:proofErr w:type="spellEnd"/>
      <w:r w:rsidRPr="00621742">
        <w:rPr>
          <w:rFonts w:ascii="Times New Roman" w:eastAsia="Times New Roman" w:hAnsi="Times New Roman" w:cs="Times New Roman"/>
          <w:sz w:val="26"/>
          <w:szCs w:val="26"/>
          <w:lang w:eastAsia="ru-RU"/>
        </w:rPr>
        <w:t>-сети;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Пользователь устройства должен иметь возможность изменить пароль основной </w:t>
      </w:r>
      <w:r w:rsidRPr="00621742">
        <w:rPr>
          <w:rFonts w:ascii="Times New Roman" w:eastAsia="Times New Roman" w:hAnsi="Times New Roman" w:cs="Times New Roman"/>
          <w:sz w:val="26"/>
          <w:szCs w:val="26"/>
          <w:lang w:val="en-US" w:eastAsia="ru-RU"/>
        </w:rPr>
        <w:t>Wi</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Fi</w:t>
      </w:r>
      <w:r w:rsidRPr="00621742">
        <w:rPr>
          <w:rFonts w:ascii="Times New Roman" w:eastAsia="Times New Roman" w:hAnsi="Times New Roman" w:cs="Times New Roman"/>
          <w:sz w:val="26"/>
          <w:szCs w:val="26"/>
          <w:lang w:eastAsia="ru-RU"/>
        </w:rPr>
        <w:t xml:space="preserve"> сети самостоятельно;</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Пароли для подключения к сети Интернет, пароль для веб-интерфейса и пароли безопасности </w:t>
      </w:r>
      <w:r w:rsidRPr="00621742">
        <w:rPr>
          <w:rFonts w:ascii="Times New Roman" w:eastAsia="Times New Roman" w:hAnsi="Times New Roman" w:cs="Times New Roman"/>
          <w:sz w:val="26"/>
          <w:szCs w:val="26"/>
          <w:lang w:val="en-US" w:eastAsia="ru-RU"/>
        </w:rPr>
        <w:t>SSID</w:t>
      </w:r>
      <w:r w:rsidRPr="00621742">
        <w:rPr>
          <w:rFonts w:ascii="Times New Roman" w:eastAsia="Times New Roman" w:hAnsi="Times New Roman" w:cs="Times New Roman"/>
          <w:sz w:val="26"/>
          <w:szCs w:val="26"/>
          <w:lang w:eastAsia="ru-RU"/>
        </w:rPr>
        <w:t xml:space="preserve"> должны храниться в зашифрованном виде и не отображаться в исходном коде </w:t>
      </w:r>
      <w:r w:rsidRPr="00621742">
        <w:rPr>
          <w:rFonts w:ascii="Times New Roman" w:eastAsia="Times New Roman" w:hAnsi="Times New Roman" w:cs="Times New Roman"/>
          <w:sz w:val="26"/>
          <w:szCs w:val="26"/>
          <w:lang w:val="en-US" w:eastAsia="ru-RU"/>
        </w:rPr>
        <w:t>web</w:t>
      </w:r>
      <w:r w:rsidRPr="00621742">
        <w:rPr>
          <w:rFonts w:ascii="Times New Roman" w:eastAsia="Times New Roman" w:hAnsi="Times New Roman" w:cs="Times New Roman"/>
          <w:sz w:val="26"/>
          <w:szCs w:val="26"/>
          <w:lang w:eastAsia="ru-RU"/>
        </w:rPr>
        <w:t xml:space="preserve">-страницы; </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Поддержка статических маршрутов, передаваемых через DHCP опции, для соединения с ACS и </w:t>
      </w:r>
      <w:r w:rsidRPr="00621742">
        <w:rPr>
          <w:rFonts w:ascii="Times New Roman" w:eastAsia="Times New Roman" w:hAnsi="Times New Roman" w:cs="Times New Roman"/>
          <w:sz w:val="26"/>
          <w:szCs w:val="26"/>
          <w:lang w:val="en-US" w:eastAsia="ru-RU"/>
        </w:rPr>
        <w:t>SIP</w:t>
      </w:r>
      <w:r w:rsidRPr="00621742">
        <w:rPr>
          <w:rFonts w:ascii="Times New Roman" w:eastAsia="Times New Roman" w:hAnsi="Times New Roman" w:cs="Times New Roman"/>
          <w:sz w:val="26"/>
          <w:szCs w:val="26"/>
          <w:lang w:eastAsia="ru-RU"/>
        </w:rPr>
        <w:t xml:space="preserve"> сервером;</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Назначение ACS URL через DHCP </w:t>
      </w:r>
      <w:proofErr w:type="spellStart"/>
      <w:r w:rsidRPr="00621742">
        <w:rPr>
          <w:rFonts w:ascii="Times New Roman" w:eastAsia="Times New Roman" w:hAnsi="Times New Roman" w:cs="Times New Roman"/>
          <w:sz w:val="26"/>
          <w:szCs w:val="26"/>
          <w:lang w:eastAsia="ru-RU"/>
        </w:rPr>
        <w:t>Option</w:t>
      </w:r>
      <w:proofErr w:type="spellEnd"/>
      <w:r w:rsidRPr="00621742">
        <w:rPr>
          <w:rFonts w:ascii="Times New Roman" w:eastAsia="Times New Roman" w:hAnsi="Times New Roman" w:cs="Times New Roman"/>
          <w:sz w:val="26"/>
          <w:szCs w:val="26"/>
          <w:lang w:eastAsia="ru-RU"/>
        </w:rPr>
        <w:t xml:space="preserve"> 43;</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Сохранение конфигурации при перезагрузке или при выключении/включении питания;</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Обновление ПО не должно приводить к потере текущей конфигурации и к потере настроек по умолчанию;</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Устройство должно иметь защиту от обновления непредназначенным или некорректным ПО;</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Веб-интерфейс на русском языке;</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Обновление прошивки, сохранение / загрузка конфигурационного файла через веб-интерфейс;</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Возможность возврата пользователем конфигурации роутера к заводской через веб-интерфейс, либо нажатием специальной кнопки;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bookmarkStart w:id="1165" w:name="_Toc398196097"/>
      <w:r w:rsidRPr="00621742">
        <w:rPr>
          <w:rFonts w:ascii="Times New Roman" w:eastAsia="Times New Roman" w:hAnsi="Times New Roman" w:cs="Times New Roman"/>
          <w:sz w:val="26"/>
          <w:szCs w:val="26"/>
          <w:lang w:eastAsia="ru-RU"/>
        </w:rPr>
        <w:t>Информативная светодиодная индикация, по которой можно визуально определить состояние устройства</w:t>
      </w:r>
      <w:bookmarkEnd w:id="1165"/>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TR-069;</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TR-098;</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TR-104;</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TR-10</w:t>
      </w:r>
      <w:r w:rsidRPr="00621742">
        <w:rPr>
          <w:rFonts w:ascii="Times New Roman" w:eastAsia="Times New Roman" w:hAnsi="Times New Roman" w:cs="Times New Roman"/>
          <w:sz w:val="26"/>
          <w:szCs w:val="26"/>
          <w:lang w:eastAsia="ru-RU"/>
        </w:rPr>
        <w:t>6</w:t>
      </w:r>
      <w:r w:rsidRPr="00621742">
        <w:rPr>
          <w:rFonts w:ascii="Times New Roman" w:eastAsia="Times New Roman" w:hAnsi="Times New Roman" w:cs="Times New Roman"/>
          <w:sz w:val="26"/>
          <w:szCs w:val="26"/>
          <w:lang w:val="en-US"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TR-142;</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TR-143;</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TR-156;</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val="en-US" w:eastAsia="ru-RU"/>
        </w:rPr>
        <w:t>TR-181 Issue 2;</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Интерфейс взаимодействия между роутером и Системой </w:t>
      </w:r>
      <w:proofErr w:type="gramStart"/>
      <w:r w:rsidRPr="00621742">
        <w:rPr>
          <w:rFonts w:ascii="Times New Roman" w:eastAsia="Times New Roman" w:hAnsi="Times New Roman" w:cs="Times New Roman"/>
          <w:sz w:val="26"/>
          <w:szCs w:val="26"/>
          <w:lang w:eastAsia="ru-RU"/>
        </w:rPr>
        <w:t>Удаленного  Управления</w:t>
      </w:r>
      <w:proofErr w:type="gramEnd"/>
      <w:r w:rsidRPr="00621742">
        <w:rPr>
          <w:rFonts w:ascii="Times New Roman" w:eastAsia="Times New Roman" w:hAnsi="Times New Roman" w:cs="Times New Roman"/>
          <w:sz w:val="26"/>
          <w:szCs w:val="26"/>
          <w:lang w:eastAsia="ru-RU"/>
        </w:rPr>
        <w:t xml:space="preserve"> должен соответствовать обязательным требованиям протокола CWMP согласно рекомендации BroadBandForumTR-069;</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Предоставление статистики по счётчикам интерфейсов через </w:t>
      </w:r>
      <w:r w:rsidRPr="00621742">
        <w:rPr>
          <w:rFonts w:ascii="Times New Roman" w:eastAsia="Times New Roman" w:hAnsi="Times New Roman" w:cs="Times New Roman"/>
          <w:sz w:val="26"/>
          <w:szCs w:val="26"/>
          <w:lang w:val="en-US" w:eastAsia="ru-RU"/>
        </w:rPr>
        <w:t>TR</w:t>
      </w:r>
      <w:r w:rsidRPr="00621742">
        <w:rPr>
          <w:rFonts w:ascii="Times New Roman" w:eastAsia="Times New Roman" w:hAnsi="Times New Roman" w:cs="Times New Roman"/>
          <w:sz w:val="26"/>
          <w:szCs w:val="26"/>
          <w:lang w:eastAsia="ru-RU"/>
        </w:rPr>
        <w:t>-069;</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Выполнение тест плана </w:t>
      </w:r>
      <w:r w:rsidRPr="00621742">
        <w:rPr>
          <w:rFonts w:ascii="Times New Roman" w:eastAsia="Times New Roman" w:hAnsi="Times New Roman" w:cs="Times New Roman"/>
          <w:sz w:val="26"/>
          <w:szCs w:val="26"/>
          <w:lang w:val="en-US" w:eastAsia="ru-RU"/>
        </w:rPr>
        <w:t>ATP</w:t>
      </w:r>
      <w:r w:rsidRPr="00621742">
        <w:rPr>
          <w:rFonts w:ascii="Times New Roman" w:eastAsia="Times New Roman" w:hAnsi="Times New Roman" w:cs="Times New Roman"/>
          <w:sz w:val="26"/>
          <w:szCs w:val="26"/>
          <w:lang w:eastAsia="ru-RU"/>
        </w:rPr>
        <w:t>-069;</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Управление </w:t>
      </w:r>
      <w:r w:rsidRPr="00621742">
        <w:rPr>
          <w:rFonts w:ascii="Times New Roman" w:eastAsia="Times New Roman" w:hAnsi="Times New Roman" w:cs="Times New Roman"/>
          <w:sz w:val="26"/>
          <w:szCs w:val="26"/>
          <w:lang w:val="en-US" w:eastAsia="ru-RU"/>
        </w:rPr>
        <w:t>SIP</w:t>
      </w:r>
      <w:r w:rsidRPr="00621742">
        <w:rPr>
          <w:rFonts w:ascii="Times New Roman" w:eastAsia="Times New Roman" w:hAnsi="Times New Roman" w:cs="Times New Roman"/>
          <w:sz w:val="26"/>
          <w:szCs w:val="26"/>
          <w:lang w:eastAsia="ru-RU"/>
        </w:rPr>
        <w:t xml:space="preserve"> должно выполняться по протоколу </w:t>
      </w:r>
      <w:r w:rsidRPr="00621742">
        <w:rPr>
          <w:rFonts w:ascii="Times New Roman" w:eastAsia="Times New Roman" w:hAnsi="Times New Roman" w:cs="Times New Roman"/>
          <w:sz w:val="26"/>
          <w:szCs w:val="26"/>
          <w:lang w:val="en-US" w:eastAsia="ru-RU"/>
        </w:rPr>
        <w:t>CWMP</w:t>
      </w:r>
      <w:r w:rsidRPr="00621742">
        <w:rPr>
          <w:rFonts w:ascii="Times New Roman" w:eastAsia="Times New Roman" w:hAnsi="Times New Roman" w:cs="Times New Roman"/>
          <w:sz w:val="26"/>
          <w:szCs w:val="26"/>
          <w:lang w:eastAsia="ru-RU"/>
        </w:rPr>
        <w:t xml:space="preserve"> согласно рекомендациями </w:t>
      </w:r>
      <w:r w:rsidRPr="00621742">
        <w:rPr>
          <w:rFonts w:ascii="Times New Roman" w:eastAsia="Times New Roman" w:hAnsi="Times New Roman" w:cs="Times New Roman"/>
          <w:sz w:val="26"/>
          <w:szCs w:val="26"/>
          <w:lang w:val="en-US" w:eastAsia="ru-RU"/>
        </w:rPr>
        <w:t>TR</w:t>
      </w:r>
      <w:r w:rsidRPr="00621742">
        <w:rPr>
          <w:rFonts w:ascii="Times New Roman" w:eastAsia="Times New Roman" w:hAnsi="Times New Roman" w:cs="Times New Roman"/>
          <w:sz w:val="26"/>
          <w:szCs w:val="26"/>
          <w:lang w:eastAsia="ru-RU"/>
        </w:rPr>
        <w:t>-104;</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Управление группами портов должно выполняться по протоколу </w:t>
      </w:r>
      <w:r w:rsidRPr="00621742">
        <w:rPr>
          <w:rFonts w:ascii="Times New Roman" w:eastAsia="Times New Roman" w:hAnsi="Times New Roman" w:cs="Times New Roman"/>
          <w:sz w:val="26"/>
          <w:szCs w:val="26"/>
          <w:lang w:val="en-US" w:eastAsia="ru-RU"/>
        </w:rPr>
        <w:t>CWMP</w:t>
      </w:r>
      <w:r w:rsidRPr="00621742">
        <w:rPr>
          <w:rFonts w:ascii="Times New Roman" w:eastAsia="Times New Roman" w:hAnsi="Times New Roman" w:cs="Times New Roman"/>
          <w:sz w:val="26"/>
          <w:szCs w:val="26"/>
          <w:lang w:eastAsia="ru-RU"/>
        </w:rPr>
        <w:t xml:space="preserve"> согласно рекомендациям </w:t>
      </w:r>
      <w:r w:rsidRPr="00621742">
        <w:rPr>
          <w:rFonts w:ascii="Times New Roman" w:eastAsia="Times New Roman" w:hAnsi="Times New Roman" w:cs="Times New Roman"/>
          <w:sz w:val="26"/>
          <w:szCs w:val="26"/>
          <w:lang w:val="en-US" w:eastAsia="ru-RU"/>
        </w:rPr>
        <w:t>TR</w:t>
      </w:r>
      <w:r w:rsidRPr="00621742">
        <w:rPr>
          <w:rFonts w:ascii="Times New Roman" w:eastAsia="Times New Roman" w:hAnsi="Times New Roman" w:cs="Times New Roman"/>
          <w:sz w:val="26"/>
          <w:szCs w:val="26"/>
          <w:lang w:eastAsia="ru-RU"/>
        </w:rPr>
        <w:t>-098;</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Должна быть возможность работы клиента TR-069 на любых </w:t>
      </w:r>
      <w:r w:rsidRPr="00621742">
        <w:rPr>
          <w:rFonts w:ascii="Times New Roman" w:eastAsia="Times New Roman" w:hAnsi="Times New Roman" w:cs="Times New Roman"/>
          <w:sz w:val="26"/>
          <w:szCs w:val="26"/>
          <w:lang w:val="en-US" w:eastAsia="ru-RU"/>
        </w:rPr>
        <w:t>IP</w:t>
      </w:r>
      <w:r w:rsidRPr="00621742">
        <w:rPr>
          <w:rFonts w:ascii="Times New Roman" w:eastAsia="Times New Roman" w:hAnsi="Times New Roman" w:cs="Times New Roman"/>
          <w:sz w:val="26"/>
          <w:szCs w:val="26"/>
          <w:lang w:eastAsia="ru-RU"/>
        </w:rPr>
        <w:t xml:space="preserve"> интерфейсах;</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URL ACS сконфигурирован в настройках по умолчанию (http://acs.</w:t>
      </w:r>
      <w:proofErr w:type="spellStart"/>
      <w:r w:rsidRPr="00621742">
        <w:rPr>
          <w:rFonts w:ascii="Times New Roman" w:eastAsia="Times New Roman" w:hAnsi="Times New Roman" w:cs="Times New Roman"/>
          <w:sz w:val="26"/>
          <w:szCs w:val="26"/>
          <w:lang w:val="en-US" w:eastAsia="ru-RU"/>
        </w:rPr>
        <w:t>bashtel</w:t>
      </w:r>
      <w:proofErr w:type="spellEnd"/>
      <w:r w:rsidRPr="00621742">
        <w:rPr>
          <w:rFonts w:ascii="Times New Roman" w:eastAsia="Times New Roman" w:hAnsi="Times New Roman" w:cs="Times New Roman"/>
          <w:sz w:val="26"/>
          <w:szCs w:val="26"/>
          <w:lang w:eastAsia="ru-RU"/>
        </w:rPr>
        <w:t>.ru:1111/</w:t>
      </w:r>
      <w:r w:rsidRPr="00621742">
        <w:rPr>
          <w:rFonts w:ascii="Times New Roman" w:eastAsia="Times New Roman" w:hAnsi="Times New Roman" w:cs="Times New Roman"/>
          <w:sz w:val="26"/>
          <w:szCs w:val="26"/>
          <w:lang w:val="en-US" w:eastAsia="ru-RU"/>
        </w:rPr>
        <w:t>ACS</w:t>
      </w:r>
      <w:r w:rsidRPr="00621742">
        <w:rPr>
          <w:rFonts w:ascii="Times New Roman" w:eastAsia="Times New Roman" w:hAnsi="Times New Roman" w:cs="Times New Roman"/>
          <w:sz w:val="26"/>
          <w:szCs w:val="26"/>
          <w:lang w:eastAsia="ru-RU"/>
        </w:rPr>
        <w:t>-</w:t>
      </w:r>
      <w:r w:rsidRPr="00621742">
        <w:rPr>
          <w:rFonts w:ascii="Times New Roman" w:eastAsia="Times New Roman" w:hAnsi="Times New Roman" w:cs="Times New Roman"/>
          <w:sz w:val="26"/>
          <w:szCs w:val="26"/>
          <w:lang w:val="en-US" w:eastAsia="ru-RU"/>
        </w:rPr>
        <w:t>INTF</w:t>
      </w:r>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Алгоритм загрузки устройства и порядок установки соединений должен быть согласован и задокументирован;</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Использование HTTPS (SSLv3/TLS) (за исключением сеансов передачи ПО) (опционально);</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Передача уведомлений системы во время обновления прошивки;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Два уровня привилегий пользователей с разным набором страниц. Настройки </w:t>
      </w:r>
      <w:proofErr w:type="spellStart"/>
      <w:r w:rsidRPr="00621742">
        <w:rPr>
          <w:rFonts w:ascii="Times New Roman" w:eastAsia="Times New Roman" w:hAnsi="Times New Roman" w:cs="Times New Roman"/>
          <w:sz w:val="26"/>
          <w:szCs w:val="26"/>
          <w:lang w:eastAsia="ru-RU"/>
        </w:rPr>
        <w:t>VoIP</w:t>
      </w:r>
      <w:proofErr w:type="spellEnd"/>
      <w:r w:rsidRPr="00621742">
        <w:rPr>
          <w:rFonts w:ascii="Times New Roman" w:eastAsia="Times New Roman" w:hAnsi="Times New Roman" w:cs="Times New Roman"/>
          <w:sz w:val="26"/>
          <w:szCs w:val="26"/>
          <w:lang w:eastAsia="ru-RU"/>
        </w:rPr>
        <w:t>/</w:t>
      </w:r>
      <w:proofErr w:type="spellStart"/>
      <w:r w:rsidRPr="00621742">
        <w:rPr>
          <w:rFonts w:ascii="Times New Roman" w:eastAsia="Times New Roman" w:hAnsi="Times New Roman" w:cs="Times New Roman"/>
          <w:sz w:val="26"/>
          <w:szCs w:val="26"/>
          <w:lang w:eastAsia="ru-RU"/>
        </w:rPr>
        <w:t>QoS</w:t>
      </w:r>
      <w:proofErr w:type="spellEnd"/>
      <w:r w:rsidRPr="00621742">
        <w:rPr>
          <w:rFonts w:ascii="Times New Roman" w:eastAsia="Times New Roman" w:hAnsi="Times New Roman" w:cs="Times New Roman"/>
          <w:sz w:val="26"/>
          <w:szCs w:val="26"/>
          <w:lang w:eastAsia="ru-RU"/>
        </w:rPr>
        <w:t xml:space="preserve">/ACS и доступ по </w:t>
      </w:r>
      <w:proofErr w:type="spellStart"/>
      <w:r w:rsidRPr="00621742">
        <w:rPr>
          <w:rFonts w:ascii="Times New Roman" w:eastAsia="Times New Roman" w:hAnsi="Times New Roman" w:cs="Times New Roman"/>
          <w:sz w:val="26"/>
          <w:szCs w:val="26"/>
          <w:lang w:eastAsia="ru-RU"/>
        </w:rPr>
        <w:t>Telnet</w:t>
      </w:r>
      <w:proofErr w:type="spellEnd"/>
      <w:r w:rsidRPr="00621742">
        <w:rPr>
          <w:rFonts w:ascii="Times New Roman" w:eastAsia="Times New Roman" w:hAnsi="Times New Roman" w:cs="Times New Roman"/>
          <w:sz w:val="26"/>
          <w:szCs w:val="26"/>
          <w:lang w:eastAsia="ru-RU"/>
        </w:rPr>
        <w:t xml:space="preserve"> должны быть </w:t>
      </w:r>
      <w:proofErr w:type="spellStart"/>
      <w:r w:rsidRPr="00621742">
        <w:rPr>
          <w:rFonts w:ascii="Times New Roman" w:eastAsia="Times New Roman" w:hAnsi="Times New Roman" w:cs="Times New Roman"/>
          <w:sz w:val="26"/>
          <w:szCs w:val="26"/>
          <w:lang w:eastAsia="ru-RU"/>
        </w:rPr>
        <w:t>доступныпри</w:t>
      </w:r>
      <w:proofErr w:type="spellEnd"/>
      <w:r w:rsidRPr="00621742">
        <w:rPr>
          <w:rFonts w:ascii="Times New Roman" w:eastAsia="Times New Roman" w:hAnsi="Times New Roman" w:cs="Times New Roman"/>
          <w:sz w:val="26"/>
          <w:szCs w:val="26"/>
          <w:lang w:eastAsia="ru-RU"/>
        </w:rPr>
        <w:t xml:space="preserve"> авторизации под операторской учётной записью «</w:t>
      </w:r>
      <w:proofErr w:type="spellStart"/>
      <w:r w:rsidRPr="00621742">
        <w:rPr>
          <w:rFonts w:ascii="Times New Roman" w:eastAsia="Times New Roman" w:hAnsi="Times New Roman" w:cs="Times New Roman"/>
          <w:sz w:val="26"/>
          <w:szCs w:val="26"/>
          <w:lang w:val="en-US" w:eastAsia="ru-RU"/>
        </w:rPr>
        <w:t>superadmin</w:t>
      </w:r>
      <w:proofErr w:type="spellEnd"/>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Обновление, сохранение и загрузка конфигурационных файлов и прошивки (</w:t>
      </w:r>
      <w:proofErr w:type="spellStart"/>
      <w:r w:rsidRPr="00621742">
        <w:rPr>
          <w:rFonts w:ascii="Times New Roman" w:eastAsia="Times New Roman" w:hAnsi="Times New Roman" w:cs="Times New Roman"/>
          <w:sz w:val="26"/>
          <w:szCs w:val="26"/>
          <w:lang w:eastAsia="ru-RU"/>
        </w:rPr>
        <w:t>firmware</w:t>
      </w:r>
      <w:proofErr w:type="spellEnd"/>
      <w:r w:rsidRPr="00621742">
        <w:rPr>
          <w:rFonts w:ascii="Times New Roman" w:eastAsia="Times New Roman" w:hAnsi="Times New Roman" w:cs="Times New Roman"/>
          <w:sz w:val="26"/>
          <w:szCs w:val="26"/>
          <w:lang w:eastAsia="ru-RU"/>
        </w:rPr>
        <w:t>) по протоколам FTP/HTTP;</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Производитель ПО должен обеспечить конфигурацию «по умолчанию»;</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Поддержка резервного хранения образа прошивки и параметров конфигурации (</w:t>
      </w:r>
      <w:proofErr w:type="spellStart"/>
      <w:r w:rsidRPr="00621742">
        <w:rPr>
          <w:rFonts w:ascii="Times New Roman" w:eastAsia="Times New Roman" w:hAnsi="Times New Roman" w:cs="Times New Roman"/>
          <w:sz w:val="26"/>
          <w:szCs w:val="26"/>
          <w:lang w:eastAsia="ru-RU"/>
        </w:rPr>
        <w:t>Fault</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Tolerance</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Backup</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Copy</w:t>
      </w:r>
      <w:proofErr w:type="spellEnd"/>
      <w:r w:rsidRPr="00621742">
        <w:rPr>
          <w:rFonts w:ascii="Times New Roman" w:eastAsia="Times New Roman" w:hAnsi="Times New Roman" w:cs="Times New Roman"/>
          <w:sz w:val="26"/>
          <w:szCs w:val="26"/>
          <w:lang w:eastAsia="ru-RU"/>
        </w:rPr>
        <w:t>) в энергонезависимой памяти;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Механизм автоматического восстановления работоспособности в случае сбоя при удаленном обновлении ПО;</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Конфигурация устройства в редактируемом </w:t>
      </w:r>
      <w:proofErr w:type="spellStart"/>
      <w:r w:rsidRPr="00621742">
        <w:rPr>
          <w:rFonts w:ascii="Times New Roman" w:eastAsia="Times New Roman" w:hAnsi="Times New Roman" w:cs="Times New Roman"/>
          <w:sz w:val="26"/>
          <w:szCs w:val="26"/>
          <w:lang w:eastAsia="ru-RU"/>
        </w:rPr>
        <w:t>plaintext</w:t>
      </w:r>
      <w:proofErr w:type="spellEnd"/>
      <w:r w:rsidRPr="00621742">
        <w:rPr>
          <w:rFonts w:ascii="Times New Roman" w:eastAsia="Times New Roman" w:hAnsi="Times New Roman" w:cs="Times New Roman"/>
          <w:sz w:val="26"/>
          <w:szCs w:val="26"/>
          <w:lang w:eastAsia="ru-RU"/>
        </w:rPr>
        <w:t xml:space="preserve"> формате, с </w:t>
      </w:r>
      <w:proofErr w:type="spellStart"/>
      <w:r w:rsidRPr="00621742">
        <w:rPr>
          <w:rFonts w:ascii="Times New Roman" w:eastAsia="Times New Roman" w:hAnsi="Times New Roman" w:cs="Times New Roman"/>
          <w:sz w:val="26"/>
          <w:szCs w:val="26"/>
          <w:lang w:eastAsia="ru-RU"/>
        </w:rPr>
        <w:t>криптованными</w:t>
      </w:r>
      <w:proofErr w:type="spellEnd"/>
      <w:r w:rsidRPr="00621742">
        <w:rPr>
          <w:rFonts w:ascii="Times New Roman" w:eastAsia="Times New Roman" w:hAnsi="Times New Roman" w:cs="Times New Roman"/>
          <w:sz w:val="26"/>
          <w:szCs w:val="26"/>
          <w:lang w:eastAsia="ru-RU"/>
        </w:rPr>
        <w:t xml:space="preserve"> паролями;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Инкрементное (частичное) обновление конфигурационного файла;</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Calibri" w:hAnsi="Times New Roman" w:cs="Times New Roman"/>
          <w:sz w:val="26"/>
          <w:szCs w:val="26"/>
          <w:lang w:bidi="en-US"/>
        </w:rPr>
        <w:t xml:space="preserve">Подключение к устройству по </w:t>
      </w:r>
      <w:proofErr w:type="spellStart"/>
      <w:r w:rsidRPr="00621742">
        <w:rPr>
          <w:rFonts w:ascii="Times New Roman" w:eastAsia="Calibri" w:hAnsi="Times New Roman" w:cs="Times New Roman"/>
          <w:sz w:val="26"/>
          <w:szCs w:val="26"/>
          <w:lang w:bidi="en-US"/>
        </w:rPr>
        <w:t>Wi-Fi</w:t>
      </w:r>
      <w:proofErr w:type="spellEnd"/>
      <w:r w:rsidRPr="00621742">
        <w:rPr>
          <w:rFonts w:ascii="Times New Roman" w:eastAsia="Calibri" w:hAnsi="Times New Roman" w:cs="Times New Roman"/>
          <w:sz w:val="26"/>
          <w:szCs w:val="26"/>
          <w:lang w:bidi="en-US"/>
        </w:rPr>
        <w:t xml:space="preserve"> по </w:t>
      </w:r>
      <w:proofErr w:type="spellStart"/>
      <w:r w:rsidRPr="00621742">
        <w:rPr>
          <w:rFonts w:ascii="Times New Roman" w:eastAsia="Calibri" w:hAnsi="Times New Roman" w:cs="Times New Roman"/>
          <w:sz w:val="26"/>
          <w:szCs w:val="26"/>
          <w:lang w:bidi="en-US"/>
        </w:rPr>
        <w:t>преднастроенным</w:t>
      </w:r>
      <w:proofErr w:type="spellEnd"/>
      <w:r w:rsidRPr="00621742">
        <w:rPr>
          <w:rFonts w:ascii="Times New Roman" w:eastAsia="Calibri" w:hAnsi="Times New Roman" w:cs="Times New Roman"/>
          <w:sz w:val="26"/>
          <w:szCs w:val="26"/>
          <w:lang w:bidi="en-US"/>
        </w:rPr>
        <w:t xml:space="preserve"> реквизитам доступа (логин-пароль);</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Поддержка возможностей для отладки и поиска неисправностей: </w:t>
      </w:r>
      <w:proofErr w:type="spellStart"/>
      <w:r w:rsidRPr="00621742">
        <w:rPr>
          <w:rFonts w:ascii="Times New Roman" w:eastAsia="Times New Roman" w:hAnsi="Times New Roman" w:cs="Times New Roman"/>
          <w:sz w:val="26"/>
          <w:szCs w:val="26"/>
          <w:lang w:eastAsia="ru-RU"/>
        </w:rPr>
        <w:t>syslog</w:t>
      </w:r>
      <w:proofErr w:type="spellEnd"/>
      <w:r w:rsidRPr="00621742">
        <w:rPr>
          <w:rFonts w:ascii="Times New Roman" w:eastAsia="Times New Roman" w:hAnsi="Times New Roman" w:cs="Times New Roman"/>
          <w:sz w:val="26"/>
          <w:szCs w:val="26"/>
          <w:lang w:eastAsia="ru-RU"/>
        </w:rPr>
        <w:t xml:space="preserve">, </w:t>
      </w:r>
      <w:proofErr w:type="spellStart"/>
      <w:r w:rsidRPr="00621742">
        <w:rPr>
          <w:rFonts w:ascii="Times New Roman" w:eastAsia="Times New Roman" w:hAnsi="Times New Roman" w:cs="Times New Roman"/>
          <w:sz w:val="26"/>
          <w:szCs w:val="26"/>
          <w:lang w:eastAsia="ru-RU"/>
        </w:rPr>
        <w:t>debug</w:t>
      </w:r>
      <w:proofErr w:type="spellEnd"/>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remote</w:t>
      </w:r>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syslog</w:t>
      </w:r>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ping</w:t>
      </w:r>
      <w:r w:rsidRPr="00621742">
        <w:rPr>
          <w:rFonts w:ascii="Times New Roman" w:eastAsia="Times New Roman" w:hAnsi="Times New Roman" w:cs="Times New Roman"/>
          <w:sz w:val="26"/>
          <w:szCs w:val="26"/>
          <w:lang w:eastAsia="ru-RU"/>
        </w:rPr>
        <w:t xml:space="preserve">, </w:t>
      </w:r>
      <w:r w:rsidRPr="00621742">
        <w:rPr>
          <w:rFonts w:ascii="Times New Roman" w:eastAsia="Times New Roman" w:hAnsi="Times New Roman" w:cs="Times New Roman"/>
          <w:sz w:val="26"/>
          <w:szCs w:val="26"/>
          <w:lang w:val="en-US" w:eastAsia="ru-RU"/>
        </w:rPr>
        <w:t>traceroute</w:t>
      </w:r>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В случае, если устройство не получает </w:t>
      </w:r>
      <w:proofErr w:type="spellStart"/>
      <w:r w:rsidRPr="00621742">
        <w:rPr>
          <w:rFonts w:ascii="Times New Roman" w:eastAsia="Times New Roman" w:hAnsi="Times New Roman" w:cs="Times New Roman"/>
          <w:sz w:val="26"/>
          <w:szCs w:val="26"/>
          <w:lang w:eastAsia="ru-RU"/>
        </w:rPr>
        <w:t>ip</w:t>
      </w:r>
      <w:proofErr w:type="spellEnd"/>
      <w:r w:rsidRPr="00621742">
        <w:rPr>
          <w:rFonts w:ascii="Times New Roman" w:eastAsia="Times New Roman" w:hAnsi="Times New Roman" w:cs="Times New Roman"/>
          <w:sz w:val="26"/>
          <w:szCs w:val="26"/>
          <w:lang w:eastAsia="ru-RU"/>
        </w:rPr>
        <w:t xml:space="preserve">-адрес или не может установить </w:t>
      </w:r>
      <w:proofErr w:type="spellStart"/>
      <w:r w:rsidRPr="00621742">
        <w:rPr>
          <w:rFonts w:ascii="Times New Roman" w:eastAsia="Times New Roman" w:hAnsi="Times New Roman" w:cs="Times New Roman"/>
          <w:sz w:val="26"/>
          <w:szCs w:val="26"/>
          <w:lang w:eastAsia="ru-RU"/>
        </w:rPr>
        <w:t>PPPoE</w:t>
      </w:r>
      <w:proofErr w:type="spellEnd"/>
      <w:r w:rsidRPr="00621742">
        <w:rPr>
          <w:rFonts w:ascii="Times New Roman" w:eastAsia="Times New Roman" w:hAnsi="Times New Roman" w:cs="Times New Roman"/>
          <w:sz w:val="26"/>
          <w:szCs w:val="26"/>
          <w:lang w:eastAsia="ru-RU"/>
        </w:rPr>
        <w:t xml:space="preserve">-соединение с первого раза, устройство должно продолжать пытаться установить его 10 раз с интервалом в 30 секунд. В случае если после 10 попыток соединение не было установлено, продолжать попытки подключиться к сети 1 раз в 5 минут. Данные параметры должны иметь возможность изменения через ACS; Требуется запоминать ID текущей сессии </w:t>
      </w:r>
      <w:proofErr w:type="spellStart"/>
      <w:r w:rsidRPr="00621742">
        <w:rPr>
          <w:rFonts w:ascii="Times New Roman" w:eastAsia="Times New Roman" w:hAnsi="Times New Roman" w:cs="Times New Roman"/>
          <w:sz w:val="26"/>
          <w:szCs w:val="26"/>
          <w:lang w:eastAsia="ru-RU"/>
        </w:rPr>
        <w:t>PPPoE</w:t>
      </w:r>
      <w:proofErr w:type="spellEnd"/>
      <w:r w:rsidRPr="00621742">
        <w:rPr>
          <w:rFonts w:ascii="Times New Roman" w:eastAsia="Times New Roman" w:hAnsi="Times New Roman" w:cs="Times New Roman"/>
          <w:sz w:val="26"/>
          <w:szCs w:val="26"/>
          <w:lang w:eastAsia="ru-RU"/>
        </w:rPr>
        <w:t>, что бы при следующей загрузке CPE терминировать прошлую сессию перед инициацией новой сессии;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Завершение </w:t>
      </w:r>
      <w:proofErr w:type="spellStart"/>
      <w:r w:rsidRPr="00621742">
        <w:rPr>
          <w:rFonts w:ascii="Times New Roman" w:eastAsia="Times New Roman" w:hAnsi="Times New Roman" w:cs="Times New Roman"/>
          <w:sz w:val="26"/>
          <w:szCs w:val="26"/>
          <w:lang w:eastAsia="ru-RU"/>
        </w:rPr>
        <w:t>PPPoE</w:t>
      </w:r>
      <w:proofErr w:type="spellEnd"/>
      <w:r w:rsidRPr="00621742">
        <w:rPr>
          <w:rFonts w:ascii="Times New Roman" w:eastAsia="Times New Roman" w:hAnsi="Times New Roman" w:cs="Times New Roman"/>
          <w:sz w:val="26"/>
          <w:szCs w:val="26"/>
          <w:lang w:eastAsia="ru-RU"/>
        </w:rPr>
        <w:t xml:space="preserve"> сессии в соответствии с RFC2516 при перезагрузке или изменении конфигурации;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Завершение </w:t>
      </w:r>
      <w:proofErr w:type="spellStart"/>
      <w:r w:rsidRPr="00621742">
        <w:rPr>
          <w:rFonts w:ascii="Times New Roman" w:eastAsia="Times New Roman" w:hAnsi="Times New Roman" w:cs="Times New Roman"/>
          <w:sz w:val="26"/>
          <w:szCs w:val="26"/>
          <w:lang w:eastAsia="ru-RU"/>
        </w:rPr>
        <w:t>IPoE</w:t>
      </w:r>
      <w:proofErr w:type="spellEnd"/>
      <w:r w:rsidRPr="00621742">
        <w:rPr>
          <w:rFonts w:ascii="Times New Roman" w:eastAsia="Times New Roman" w:hAnsi="Times New Roman" w:cs="Times New Roman"/>
          <w:sz w:val="26"/>
          <w:szCs w:val="26"/>
          <w:lang w:eastAsia="ru-RU"/>
        </w:rPr>
        <w:t xml:space="preserve"> сессии в соответствии с RFC2131 при перезагрузке или изменении конфигурации;</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Для конечного пользователя должен отсутствовать доступ к настройке и просмотру параметров </w:t>
      </w:r>
      <w:proofErr w:type="spellStart"/>
      <w:r w:rsidRPr="00621742">
        <w:rPr>
          <w:rFonts w:ascii="Times New Roman" w:eastAsia="Times New Roman" w:hAnsi="Times New Roman" w:cs="Times New Roman"/>
          <w:sz w:val="26"/>
          <w:szCs w:val="26"/>
          <w:lang w:eastAsia="ru-RU"/>
        </w:rPr>
        <w:t>QoS</w:t>
      </w:r>
      <w:proofErr w:type="spellEnd"/>
      <w:r w:rsidRPr="00621742">
        <w:rPr>
          <w:rFonts w:ascii="Times New Roman" w:eastAsia="Times New Roman" w:hAnsi="Times New Roman" w:cs="Times New Roman"/>
          <w:sz w:val="26"/>
          <w:szCs w:val="26"/>
          <w:lang w:eastAsia="ru-RU"/>
        </w:rPr>
        <w:t>, CWMP и SIP-телефонии (за исключением просмотра статуса SIP-регистрации). Доступ к данным параметрам должен быть реализован через отдельную (инженерную) учетную запись.</w:t>
      </w:r>
    </w:p>
    <w:p w:rsidR="00621742" w:rsidRPr="00621742" w:rsidRDefault="00621742" w:rsidP="00621742">
      <w:pPr>
        <w:spacing w:after="0" w:line="240" w:lineRule="auto"/>
        <w:ind w:left="567"/>
        <w:rPr>
          <w:rFonts w:ascii="Times New Roman" w:eastAsia="Times New Roman" w:hAnsi="Times New Roman" w:cs="Times New Roman"/>
          <w:sz w:val="26"/>
          <w:szCs w:val="26"/>
          <w:lang w:eastAsia="ru-RU"/>
        </w:rPr>
      </w:pPr>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166" w:name="_Toc381803381"/>
      <w:bookmarkStart w:id="1167" w:name="_Toc398196124"/>
      <w:bookmarkStart w:id="1168" w:name="_Toc398567766"/>
      <w:bookmarkStart w:id="1169" w:name="_Toc424652133"/>
      <w:r w:rsidRPr="00261381">
        <w:rPr>
          <w:rFonts w:eastAsia="MS Mincho"/>
          <w:b/>
          <w:bCs/>
          <w:kern w:val="32"/>
          <w:sz w:val="28"/>
          <w:szCs w:val="28"/>
        </w:rPr>
        <w:t>Требования по сертификации абонентского оборудования и гарантии.</w:t>
      </w:r>
      <w:bookmarkEnd w:id="1166"/>
      <w:bookmarkEnd w:id="1167"/>
      <w:bookmarkEnd w:id="1168"/>
      <w:bookmarkEnd w:id="1169"/>
    </w:p>
    <w:p w:rsidR="00621742" w:rsidRPr="00621742" w:rsidRDefault="00621742" w:rsidP="00DF6E9D">
      <w:pPr>
        <w:numPr>
          <w:ilvl w:val="0"/>
          <w:numId w:val="12"/>
        </w:numPr>
        <w:spacing w:after="0" w:line="240" w:lineRule="auto"/>
        <w:rPr>
          <w:rFonts w:ascii="Times New Roman" w:eastAsia="Times New Roman" w:hAnsi="Times New Roman" w:cs="Times New Roman"/>
          <w:vanish/>
          <w:sz w:val="26"/>
          <w:szCs w:val="26"/>
          <w:lang w:eastAsia="ru-RU"/>
        </w:rPr>
      </w:pPr>
      <w:bookmarkStart w:id="1170" w:name="_Toc398196125"/>
    </w:p>
    <w:p w:rsidR="00621742" w:rsidRPr="00621742" w:rsidRDefault="00621742" w:rsidP="00621742">
      <w:pPr>
        <w:spacing w:after="0" w:line="240" w:lineRule="auto"/>
        <w:ind w:left="576" w:firstLine="132"/>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Вся продукция должна иметь действующий сертификат или декларацию о соответствии в соответствии с действующим законодательством РФ</w:t>
      </w:r>
      <w:bookmarkEnd w:id="1170"/>
      <w:r w:rsidRPr="00621742">
        <w:rPr>
          <w:rFonts w:ascii="Times New Roman" w:eastAsia="Times New Roman" w:hAnsi="Times New Roman" w:cs="Times New Roman"/>
          <w:sz w:val="26"/>
          <w:szCs w:val="26"/>
          <w:lang w:eastAsia="ru-RU"/>
        </w:rPr>
        <w:t>;</w:t>
      </w:r>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171" w:name="_Toc381803382"/>
      <w:bookmarkStart w:id="1172" w:name="_Toc398196128"/>
      <w:bookmarkStart w:id="1173" w:name="_Toc398567767"/>
      <w:bookmarkStart w:id="1174" w:name="_Toc424652134"/>
      <w:r w:rsidRPr="00261381">
        <w:rPr>
          <w:rFonts w:eastAsia="MS Mincho"/>
          <w:b/>
          <w:bCs/>
          <w:kern w:val="32"/>
          <w:sz w:val="28"/>
          <w:szCs w:val="28"/>
        </w:rPr>
        <w:t>Требования к производителю абонентского оборудования</w:t>
      </w:r>
      <w:bookmarkEnd w:id="1171"/>
      <w:bookmarkEnd w:id="1172"/>
      <w:bookmarkEnd w:id="1173"/>
      <w:bookmarkEnd w:id="1174"/>
    </w:p>
    <w:p w:rsidR="00621742" w:rsidRPr="00621742" w:rsidRDefault="00621742" w:rsidP="00621742">
      <w:pPr>
        <w:spacing w:after="0" w:line="240" w:lineRule="auto"/>
        <w:rPr>
          <w:rFonts w:ascii="Times New Roman" w:eastAsia="Times New Roman" w:hAnsi="Times New Roman" w:cs="Times New Roman"/>
          <w:sz w:val="24"/>
          <w:szCs w:val="24"/>
          <w:lang w:eastAsia="ru-RU"/>
        </w:rPr>
      </w:pPr>
    </w:p>
    <w:p w:rsidR="00621742" w:rsidRPr="00621742" w:rsidRDefault="00621742" w:rsidP="00DF6E9D">
      <w:pPr>
        <w:numPr>
          <w:ilvl w:val="0"/>
          <w:numId w:val="12"/>
        </w:numPr>
        <w:spacing w:after="0" w:line="240" w:lineRule="auto"/>
        <w:rPr>
          <w:rFonts w:ascii="Times New Roman" w:eastAsia="Times New Roman" w:hAnsi="Times New Roman" w:cs="Times New Roman"/>
          <w:vanish/>
          <w:sz w:val="26"/>
          <w:szCs w:val="26"/>
          <w:lang w:eastAsia="ru-RU"/>
        </w:rPr>
      </w:pPr>
      <w:bookmarkStart w:id="1175" w:name="_Toc398196129"/>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 xml:space="preserve">Производитель абонентского оборудования должен обеспечить техническую поддержку на русском языке, наличие </w:t>
      </w:r>
      <w:proofErr w:type="spellStart"/>
      <w:r w:rsidRPr="00621742">
        <w:rPr>
          <w:rFonts w:ascii="Times New Roman" w:eastAsia="Times New Roman" w:hAnsi="Times New Roman" w:cs="Times New Roman"/>
          <w:sz w:val="26"/>
          <w:szCs w:val="26"/>
          <w:lang w:eastAsia="ru-RU"/>
        </w:rPr>
        <w:t>web</w:t>
      </w:r>
      <w:proofErr w:type="spellEnd"/>
      <w:r w:rsidRPr="00621742">
        <w:rPr>
          <w:rFonts w:ascii="Times New Roman" w:eastAsia="Times New Roman" w:hAnsi="Times New Roman" w:cs="Times New Roman"/>
          <w:sz w:val="26"/>
          <w:szCs w:val="26"/>
          <w:lang w:eastAsia="ru-RU"/>
        </w:rPr>
        <w:t>-сайта технической поддержки</w:t>
      </w:r>
      <w:bookmarkEnd w:id="1175"/>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bookmarkStart w:id="1176" w:name="_Toc398196130"/>
      <w:r w:rsidRPr="00621742">
        <w:rPr>
          <w:rFonts w:ascii="Times New Roman" w:eastAsia="Times New Roman" w:hAnsi="Times New Roman" w:cs="Times New Roman"/>
          <w:sz w:val="26"/>
          <w:szCs w:val="26"/>
          <w:lang w:eastAsia="ru-RU"/>
        </w:rPr>
        <w:t xml:space="preserve">Производитель должен обеспечить возможность </w:t>
      </w:r>
      <w:proofErr w:type="spellStart"/>
      <w:r w:rsidRPr="00621742">
        <w:rPr>
          <w:rFonts w:ascii="Times New Roman" w:eastAsia="Times New Roman" w:hAnsi="Times New Roman" w:cs="Times New Roman"/>
          <w:sz w:val="26"/>
          <w:szCs w:val="26"/>
          <w:lang w:eastAsia="ru-RU"/>
        </w:rPr>
        <w:t>преднастройки</w:t>
      </w:r>
      <w:proofErr w:type="spellEnd"/>
      <w:r w:rsidRPr="00621742">
        <w:rPr>
          <w:rFonts w:ascii="Times New Roman" w:eastAsia="Times New Roman" w:hAnsi="Times New Roman" w:cs="Times New Roman"/>
          <w:sz w:val="26"/>
          <w:szCs w:val="26"/>
          <w:lang w:eastAsia="ru-RU"/>
        </w:rPr>
        <w:t xml:space="preserve"> оборудования на заводе по требованиям Общества</w:t>
      </w:r>
      <w:bookmarkEnd w:id="1176"/>
      <w:r w:rsidRPr="00621742">
        <w:rPr>
          <w:rFonts w:ascii="Times New Roman" w:eastAsia="Times New Roman" w:hAnsi="Times New Roman" w:cs="Times New Roman"/>
          <w:sz w:val="26"/>
          <w:szCs w:val="26"/>
          <w:lang w:eastAsia="ru-RU"/>
        </w:rPr>
        <w:t>;</w:t>
      </w:r>
    </w:p>
    <w:p w:rsidR="00621742" w:rsidRPr="00621742" w:rsidRDefault="00621742" w:rsidP="00DF6E9D">
      <w:pPr>
        <w:numPr>
          <w:ilvl w:val="1"/>
          <w:numId w:val="12"/>
        </w:numPr>
        <w:spacing w:after="0" w:line="240" w:lineRule="auto"/>
        <w:rPr>
          <w:rFonts w:ascii="Times New Roman" w:eastAsia="Times New Roman" w:hAnsi="Times New Roman" w:cs="Times New Roman"/>
          <w:sz w:val="26"/>
          <w:szCs w:val="26"/>
          <w:lang w:eastAsia="ru-RU"/>
        </w:rPr>
      </w:pPr>
      <w:bookmarkStart w:id="1177" w:name="_Toc398196131"/>
      <w:r w:rsidRPr="00621742">
        <w:rPr>
          <w:rFonts w:ascii="Times New Roman" w:eastAsia="Times New Roman" w:hAnsi="Times New Roman" w:cs="Times New Roman"/>
          <w:sz w:val="26"/>
          <w:szCs w:val="26"/>
          <w:lang w:eastAsia="ru-RU"/>
        </w:rPr>
        <w:t>Производитель должен оказывать поддержку, включая расширение функционала в течение 5 лет с момента поставки оборудования</w:t>
      </w:r>
      <w:bookmarkEnd w:id="1177"/>
      <w:r w:rsidRPr="00621742">
        <w:rPr>
          <w:rFonts w:ascii="Times New Roman" w:eastAsia="Times New Roman" w:hAnsi="Times New Roman" w:cs="Times New Roman"/>
          <w:sz w:val="26"/>
          <w:szCs w:val="26"/>
          <w:lang w:eastAsia="ru-RU"/>
        </w:rPr>
        <w:t>;</w:t>
      </w:r>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178" w:name="_Toc424719843"/>
      <w:bookmarkStart w:id="1179" w:name="_Toc381803383"/>
      <w:bookmarkStart w:id="1180" w:name="_Toc398196132"/>
      <w:bookmarkStart w:id="1181" w:name="_Toc398567768"/>
      <w:bookmarkStart w:id="1182" w:name="_Toc176925051"/>
      <w:bookmarkStart w:id="1183" w:name="_Toc178055866"/>
      <w:bookmarkStart w:id="1184" w:name="_Toc178056026"/>
      <w:bookmarkStart w:id="1185" w:name="_Toc246391870"/>
      <w:bookmarkStart w:id="1186" w:name="_Toc424652135"/>
      <w:r w:rsidRPr="00261381">
        <w:rPr>
          <w:rFonts w:eastAsia="MS Mincho"/>
          <w:b/>
          <w:bCs/>
          <w:kern w:val="32"/>
          <w:sz w:val="28"/>
          <w:szCs w:val="28"/>
        </w:rPr>
        <w:t>Требования в области обслуживания абонентского оборудования</w:t>
      </w:r>
      <w:bookmarkEnd w:id="1178"/>
    </w:p>
    <w:p w:rsidR="00621742" w:rsidRPr="00621742" w:rsidRDefault="00621742" w:rsidP="00621742">
      <w:pPr>
        <w:spacing w:after="0" w:line="240" w:lineRule="auto"/>
        <w:ind w:firstLine="567"/>
        <w:jc w:val="both"/>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Дополнительные требования в области обслуживания абонентского оборудования:</w:t>
      </w:r>
    </w:p>
    <w:p w:rsidR="00621742" w:rsidRPr="00621742" w:rsidRDefault="00621742" w:rsidP="00DF6E9D">
      <w:pPr>
        <w:numPr>
          <w:ilvl w:val="1"/>
          <w:numId w:val="19"/>
        </w:numPr>
        <w:spacing w:after="0" w:line="240" w:lineRule="auto"/>
        <w:ind w:left="284"/>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 Предоставление поставщиком технической поддержки, включая доработку ПО в случае, если заявленная функциональность ПО работает некорректно;</w:t>
      </w:r>
    </w:p>
    <w:p w:rsidR="00621742" w:rsidRPr="00621742" w:rsidRDefault="00621742" w:rsidP="00DF6E9D">
      <w:pPr>
        <w:numPr>
          <w:ilvl w:val="1"/>
          <w:numId w:val="19"/>
        </w:numPr>
        <w:spacing w:after="0" w:line="240" w:lineRule="auto"/>
        <w:ind w:left="284"/>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 При необходимости, внесение изменений в заводскую конфигурацию роутера;</w:t>
      </w:r>
    </w:p>
    <w:p w:rsidR="00621742" w:rsidRPr="00621742" w:rsidRDefault="00621742" w:rsidP="00DF6E9D">
      <w:pPr>
        <w:numPr>
          <w:ilvl w:val="1"/>
          <w:numId w:val="19"/>
        </w:numPr>
        <w:spacing w:after="0" w:line="240" w:lineRule="auto"/>
        <w:ind w:left="284"/>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 Осуществление поставщиком консультирования сотрудников Общества;</w:t>
      </w:r>
    </w:p>
    <w:p w:rsidR="00621742" w:rsidRPr="00621742" w:rsidRDefault="00621742" w:rsidP="00DF6E9D">
      <w:pPr>
        <w:numPr>
          <w:ilvl w:val="1"/>
          <w:numId w:val="19"/>
        </w:numPr>
        <w:spacing w:after="0" w:line="240" w:lineRule="auto"/>
        <w:ind w:left="284"/>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 Предоставление поставщиком абонентского оборудования на этапе тестирования оборудования до 10 штук каждой модели абонентского оборудования с доставкой до </w:t>
      </w:r>
      <w:r w:rsidRPr="00621742">
        <w:rPr>
          <w:rFonts w:ascii="Calibri" w:eastAsia="Calibri" w:hAnsi="Calibri" w:cs="Times New Roman"/>
          <w:sz w:val="24"/>
          <w:szCs w:val="24"/>
        </w:rPr>
        <w:t>Общества</w:t>
      </w:r>
      <w:r w:rsidRPr="00621742">
        <w:rPr>
          <w:rFonts w:ascii="Times New Roman" w:eastAsia="Calibri" w:hAnsi="Times New Roman" w:cs="Times New Roman"/>
          <w:sz w:val="26"/>
          <w:szCs w:val="26"/>
        </w:rPr>
        <w:t>;</w:t>
      </w:r>
    </w:p>
    <w:p w:rsidR="00621742" w:rsidRPr="00261381" w:rsidRDefault="00621742" w:rsidP="00DF6E9D">
      <w:pPr>
        <w:pStyle w:val="a5"/>
        <w:keepNext/>
        <w:numPr>
          <w:ilvl w:val="0"/>
          <w:numId w:val="21"/>
        </w:numPr>
        <w:tabs>
          <w:tab w:val="left" w:pos="709"/>
          <w:tab w:val="left" w:pos="851"/>
        </w:tabs>
        <w:spacing w:before="240" w:after="120"/>
        <w:outlineLvl w:val="0"/>
        <w:rPr>
          <w:rFonts w:eastAsia="MS Mincho"/>
          <w:b/>
          <w:bCs/>
          <w:kern w:val="32"/>
          <w:sz w:val="28"/>
          <w:szCs w:val="28"/>
        </w:rPr>
      </w:pPr>
      <w:bookmarkStart w:id="1187" w:name="_Toc424719844"/>
      <w:r w:rsidRPr="00261381">
        <w:rPr>
          <w:rFonts w:eastAsia="MS Mincho"/>
          <w:b/>
          <w:bCs/>
          <w:kern w:val="32"/>
          <w:sz w:val="28"/>
          <w:szCs w:val="28"/>
        </w:rPr>
        <w:t>Требования к составу поставляемой документации</w:t>
      </w:r>
      <w:bookmarkEnd w:id="1187"/>
    </w:p>
    <w:p w:rsidR="00621742" w:rsidRPr="00621742" w:rsidRDefault="00621742" w:rsidP="00DF6E9D">
      <w:pPr>
        <w:numPr>
          <w:ilvl w:val="0"/>
          <w:numId w:val="18"/>
        </w:numPr>
        <w:spacing w:after="0" w:line="240" w:lineRule="auto"/>
        <w:ind w:left="426" w:hanging="426"/>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    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оконечного оборудования), типовые настройки оконечного оборудования для организации предоставления услуг клиентам ПАО «Башинформсвязь», оконечного оборудования;</w:t>
      </w:r>
    </w:p>
    <w:p w:rsidR="00621742" w:rsidRPr="00621742" w:rsidRDefault="00621742" w:rsidP="00DF6E9D">
      <w:pPr>
        <w:numPr>
          <w:ilvl w:val="0"/>
          <w:numId w:val="18"/>
        </w:numPr>
        <w:spacing w:after="0" w:line="240" w:lineRule="auto"/>
        <w:ind w:left="426" w:hanging="426"/>
        <w:rPr>
          <w:rFonts w:ascii="Times New Roman" w:eastAsia="Calibri" w:hAnsi="Times New Roman" w:cs="Times New Roman"/>
          <w:sz w:val="26"/>
          <w:szCs w:val="26"/>
        </w:rPr>
      </w:pPr>
      <w:r w:rsidRPr="00621742">
        <w:rPr>
          <w:rFonts w:ascii="Times New Roman" w:eastAsia="Calibri" w:hAnsi="Times New Roman" w:cs="Times New Roman"/>
          <w:sz w:val="26"/>
          <w:szCs w:val="26"/>
        </w:rPr>
        <w:t>Документация на русском языке должна поставляться в электронном виде.</w:t>
      </w:r>
    </w:p>
    <w:p w:rsidR="00621742" w:rsidRPr="00261381" w:rsidRDefault="00621742" w:rsidP="00DF6E9D">
      <w:pPr>
        <w:pStyle w:val="a5"/>
        <w:keepNext/>
        <w:numPr>
          <w:ilvl w:val="0"/>
          <w:numId w:val="21"/>
        </w:numPr>
        <w:spacing w:before="240" w:after="120"/>
        <w:outlineLvl w:val="0"/>
        <w:rPr>
          <w:rFonts w:eastAsia="MS Mincho"/>
          <w:b/>
          <w:bCs/>
          <w:kern w:val="32"/>
          <w:sz w:val="28"/>
          <w:szCs w:val="28"/>
        </w:rPr>
      </w:pPr>
      <w:bookmarkStart w:id="1188" w:name="_Toc409796636"/>
      <w:r w:rsidRPr="00261381">
        <w:rPr>
          <w:rFonts w:eastAsia="MS Mincho"/>
          <w:b/>
          <w:bCs/>
          <w:kern w:val="32"/>
          <w:sz w:val="28"/>
          <w:szCs w:val="28"/>
        </w:rPr>
        <w:t>Требования к испытаниям</w:t>
      </w:r>
      <w:bookmarkEnd w:id="1188"/>
    </w:p>
    <w:p w:rsidR="00621742" w:rsidRDefault="00621742" w:rsidP="00DF6E9D">
      <w:pPr>
        <w:pStyle w:val="a5"/>
        <w:keepNext/>
        <w:numPr>
          <w:ilvl w:val="1"/>
          <w:numId w:val="22"/>
        </w:numPr>
        <w:spacing w:before="240" w:after="120"/>
        <w:ind w:left="426" w:hanging="568"/>
        <w:outlineLvl w:val="0"/>
        <w:rPr>
          <w:rFonts w:eastAsia="MS Mincho"/>
          <w:bCs/>
          <w:kern w:val="32"/>
          <w:sz w:val="26"/>
          <w:szCs w:val="26"/>
        </w:rPr>
      </w:pPr>
      <w:r w:rsidRPr="00261381">
        <w:rPr>
          <w:rFonts w:eastAsia="MS Mincho"/>
          <w:bCs/>
          <w:kern w:val="32"/>
          <w:sz w:val="26"/>
          <w:szCs w:val="26"/>
        </w:rPr>
        <w:t>Поставщик оборудования должен пройти лабораторные испытания по тестированию оборудования в соответствии с типовой программой и методикой испытания (ПМИ) с целью демонстрации Заказчику того, что поставленное оборудование установлено и функционирует в соответствии с Техническими требованиями.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w:t>
      </w:r>
    </w:p>
    <w:p w:rsidR="00261381" w:rsidRPr="00261381" w:rsidRDefault="00261381" w:rsidP="00261381">
      <w:pPr>
        <w:pStyle w:val="a5"/>
        <w:keepNext/>
        <w:spacing w:before="240" w:after="120"/>
        <w:ind w:left="426"/>
        <w:outlineLvl w:val="0"/>
        <w:rPr>
          <w:rFonts w:eastAsia="MS Mincho"/>
          <w:bCs/>
          <w:kern w:val="32"/>
          <w:sz w:val="26"/>
          <w:szCs w:val="26"/>
        </w:rPr>
      </w:pPr>
    </w:p>
    <w:p w:rsidR="00621742" w:rsidRPr="00261381" w:rsidRDefault="00621742" w:rsidP="00DF6E9D">
      <w:pPr>
        <w:pStyle w:val="a5"/>
        <w:keepNext/>
        <w:numPr>
          <w:ilvl w:val="1"/>
          <w:numId w:val="22"/>
        </w:numPr>
        <w:spacing w:before="240" w:after="120"/>
        <w:ind w:left="426" w:hanging="568"/>
        <w:outlineLvl w:val="0"/>
        <w:rPr>
          <w:rFonts w:eastAsia="MS Mincho"/>
          <w:bCs/>
          <w:kern w:val="32"/>
          <w:sz w:val="26"/>
          <w:szCs w:val="26"/>
        </w:rPr>
      </w:pPr>
      <w:r w:rsidRPr="00261381">
        <w:rPr>
          <w:rFonts w:eastAsia="MS Mincho"/>
          <w:bCs/>
          <w:kern w:val="32"/>
          <w:sz w:val="26"/>
          <w:szCs w:val="26"/>
        </w:rPr>
        <w:t>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w:t>
      </w:r>
    </w:p>
    <w:p w:rsidR="00621742" w:rsidRPr="00621742" w:rsidRDefault="00621742" w:rsidP="00F1231E">
      <w:pPr>
        <w:keepNext/>
        <w:numPr>
          <w:ilvl w:val="1"/>
          <w:numId w:val="22"/>
        </w:numPr>
        <w:spacing w:before="240" w:after="120" w:line="240" w:lineRule="auto"/>
        <w:ind w:left="426" w:hanging="568"/>
        <w:outlineLvl w:val="0"/>
        <w:rPr>
          <w:rFonts w:ascii="Times New Roman" w:eastAsia="MS Mincho" w:hAnsi="Times New Roman" w:cs="Times New Roman"/>
          <w:bCs/>
          <w:kern w:val="32"/>
          <w:sz w:val="26"/>
          <w:szCs w:val="26"/>
        </w:rPr>
      </w:pPr>
      <w:r w:rsidRPr="00621742">
        <w:rPr>
          <w:rFonts w:ascii="Times New Roman" w:eastAsia="MS Mincho" w:hAnsi="Times New Roman" w:cs="Times New Roman"/>
          <w:bCs/>
          <w:kern w:val="32"/>
          <w:sz w:val="26"/>
          <w:szCs w:val="26"/>
        </w:rPr>
        <w:t xml:space="preserve">Для проведения лабораторных испытаний все претенденты на поставку оборудования должны предоставить </w:t>
      </w:r>
      <w:r w:rsidR="00F1231E" w:rsidRPr="00F1231E">
        <w:rPr>
          <w:rFonts w:ascii="Times New Roman" w:eastAsia="MS Mincho" w:hAnsi="Times New Roman" w:cs="Times New Roman"/>
          <w:bCs/>
          <w:kern w:val="32"/>
          <w:sz w:val="26"/>
          <w:szCs w:val="26"/>
        </w:rPr>
        <w:t xml:space="preserve">2 (два) комплекта </w:t>
      </w:r>
      <w:r w:rsidRPr="00621742">
        <w:rPr>
          <w:rFonts w:ascii="Times New Roman" w:eastAsia="MS Mincho" w:hAnsi="Times New Roman" w:cs="Times New Roman"/>
          <w:bCs/>
          <w:kern w:val="32"/>
          <w:sz w:val="26"/>
          <w:szCs w:val="26"/>
        </w:rPr>
        <w:t>каждой модели абонентского оборудования.</w:t>
      </w:r>
      <w:r w:rsidRPr="00621742">
        <w:rPr>
          <w:rFonts w:ascii="Times New Roman" w:eastAsia="MS Mincho" w:hAnsi="Times New Roman" w:cs="Times New Roman"/>
          <w:bCs/>
          <w:kern w:val="32"/>
          <w:sz w:val="26"/>
          <w:szCs w:val="26"/>
        </w:rPr>
        <w:br/>
        <w:t>Адрес доставки: РФ, 450000, г. Уфа, Ленина, д. 32</w:t>
      </w:r>
    </w:p>
    <w:p w:rsidR="00621742" w:rsidRPr="00621742" w:rsidRDefault="00621742" w:rsidP="00DF6E9D">
      <w:pPr>
        <w:keepNext/>
        <w:numPr>
          <w:ilvl w:val="1"/>
          <w:numId w:val="22"/>
        </w:numPr>
        <w:spacing w:before="240" w:after="120" w:line="240" w:lineRule="auto"/>
        <w:ind w:left="426"/>
        <w:outlineLvl w:val="0"/>
        <w:rPr>
          <w:rFonts w:ascii="Times New Roman" w:eastAsia="MS Mincho" w:hAnsi="Times New Roman" w:cs="Times New Roman"/>
          <w:bCs/>
          <w:kern w:val="32"/>
          <w:sz w:val="26"/>
          <w:szCs w:val="26"/>
        </w:rPr>
      </w:pPr>
      <w:r w:rsidRPr="00621742">
        <w:rPr>
          <w:rFonts w:ascii="Times New Roman" w:eastAsia="MS Mincho" w:hAnsi="Times New Roman" w:cs="Times New Roman"/>
          <w:bCs/>
          <w:kern w:val="32"/>
          <w:sz w:val="26"/>
          <w:szCs w:val="26"/>
        </w:rPr>
        <w:t>Лабораторные испытания должны проводиться представителем Заказчика с участием представителей претендента на поставку оборудования. Результаты должны быть зарегистрированы протоколом и заверены подписями ответственных лиц.</w:t>
      </w:r>
    </w:p>
    <w:p w:rsidR="00621742" w:rsidRPr="00621742" w:rsidRDefault="00621742" w:rsidP="00DF6E9D">
      <w:pPr>
        <w:keepNext/>
        <w:numPr>
          <w:ilvl w:val="0"/>
          <w:numId w:val="22"/>
        </w:numPr>
        <w:spacing w:before="240" w:after="120" w:line="240" w:lineRule="auto"/>
        <w:outlineLvl w:val="0"/>
        <w:rPr>
          <w:rFonts w:ascii="Times New Roman" w:eastAsia="MS Mincho" w:hAnsi="Times New Roman" w:cs="Times New Roman"/>
          <w:b/>
          <w:bCs/>
          <w:kern w:val="32"/>
          <w:sz w:val="28"/>
          <w:szCs w:val="28"/>
        </w:rPr>
      </w:pPr>
      <w:bookmarkStart w:id="1189" w:name="_Toc409796637"/>
      <w:r w:rsidRPr="00621742">
        <w:rPr>
          <w:rFonts w:ascii="Times New Roman" w:eastAsia="MS Mincho" w:hAnsi="Times New Roman" w:cs="Times New Roman"/>
          <w:b/>
          <w:bCs/>
          <w:kern w:val="32"/>
          <w:sz w:val="28"/>
          <w:szCs w:val="28"/>
        </w:rPr>
        <w:t>Требования к условиям транспортировки и хранения</w:t>
      </w:r>
      <w:bookmarkEnd w:id="1189"/>
    </w:p>
    <w:p w:rsidR="00621742" w:rsidRPr="00621742" w:rsidRDefault="00621742" w:rsidP="00621742">
      <w:pPr>
        <w:spacing w:after="0" w:line="240" w:lineRule="auto"/>
        <w:ind w:firstLine="539"/>
        <w:jc w:val="both"/>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Не предъявляются в связи с тем, что за доставку ответственность возлагается на Поставщика.</w:t>
      </w:r>
    </w:p>
    <w:p w:rsidR="00621742" w:rsidRPr="00621742" w:rsidRDefault="00621742" w:rsidP="00621742">
      <w:pPr>
        <w:spacing w:after="0" w:line="240" w:lineRule="auto"/>
        <w:ind w:firstLine="539"/>
        <w:jc w:val="both"/>
        <w:rPr>
          <w:rFonts w:ascii="Times New Roman" w:eastAsia="Times New Roman" w:hAnsi="Times New Roman" w:cs="Times New Roman"/>
          <w:sz w:val="26"/>
          <w:szCs w:val="26"/>
          <w:lang w:eastAsia="ru-RU"/>
        </w:rPr>
      </w:pPr>
    </w:p>
    <w:p w:rsidR="00621742" w:rsidRPr="00621742" w:rsidRDefault="00621742" w:rsidP="00DF6E9D">
      <w:pPr>
        <w:keepNext/>
        <w:numPr>
          <w:ilvl w:val="0"/>
          <w:numId w:val="22"/>
        </w:numPr>
        <w:spacing w:before="240" w:after="120" w:line="240" w:lineRule="auto"/>
        <w:outlineLvl w:val="0"/>
        <w:rPr>
          <w:rFonts w:ascii="Times New Roman" w:eastAsia="MS Mincho" w:hAnsi="Times New Roman" w:cs="Times New Roman"/>
          <w:b/>
          <w:bCs/>
          <w:kern w:val="32"/>
          <w:sz w:val="28"/>
          <w:szCs w:val="28"/>
        </w:rPr>
      </w:pPr>
      <w:bookmarkStart w:id="1190" w:name="_Toc409796638"/>
      <w:r w:rsidRPr="00621742">
        <w:rPr>
          <w:rFonts w:ascii="Times New Roman" w:eastAsia="MS Mincho" w:hAnsi="Times New Roman" w:cs="Times New Roman"/>
          <w:b/>
          <w:bCs/>
          <w:kern w:val="32"/>
          <w:sz w:val="28"/>
          <w:szCs w:val="28"/>
        </w:rPr>
        <w:t>Требования к мониторингу SLA</w:t>
      </w:r>
      <w:bookmarkEnd w:id="1190"/>
    </w:p>
    <w:p w:rsidR="00621742" w:rsidRPr="00621742" w:rsidRDefault="00621742" w:rsidP="00DF6E9D">
      <w:pPr>
        <w:keepNext/>
        <w:numPr>
          <w:ilvl w:val="1"/>
          <w:numId w:val="22"/>
        </w:numPr>
        <w:spacing w:before="240" w:after="120" w:line="240" w:lineRule="auto"/>
        <w:ind w:left="426"/>
        <w:outlineLvl w:val="0"/>
        <w:rPr>
          <w:rFonts w:ascii="Times New Roman" w:eastAsia="MS Mincho" w:hAnsi="Times New Roman" w:cs="Times New Roman"/>
          <w:bCs/>
          <w:kern w:val="32"/>
          <w:sz w:val="26"/>
          <w:szCs w:val="26"/>
        </w:rPr>
      </w:pPr>
      <w:r w:rsidRPr="00621742">
        <w:rPr>
          <w:rFonts w:ascii="Times New Roman" w:eastAsia="MS Mincho" w:hAnsi="Times New Roman" w:cs="Times New Roman"/>
          <w:bCs/>
          <w:kern w:val="32"/>
          <w:sz w:val="26"/>
          <w:szCs w:val="26"/>
        </w:rPr>
        <w:t>Требования к мониторингу SLA соответствуют общим требованиям к реализации мониторинга SLA на массовом сегменте рынка;</w:t>
      </w:r>
    </w:p>
    <w:p w:rsidR="00621742" w:rsidRPr="00621742" w:rsidRDefault="00621742" w:rsidP="00DF6E9D">
      <w:pPr>
        <w:keepNext/>
        <w:numPr>
          <w:ilvl w:val="1"/>
          <w:numId w:val="22"/>
        </w:numPr>
        <w:spacing w:before="240" w:after="120" w:line="240" w:lineRule="auto"/>
        <w:ind w:left="426"/>
        <w:outlineLvl w:val="0"/>
        <w:rPr>
          <w:rFonts w:ascii="Times New Roman" w:eastAsia="MS Mincho" w:hAnsi="Times New Roman" w:cs="Times New Roman"/>
          <w:bCs/>
          <w:kern w:val="32"/>
          <w:sz w:val="26"/>
          <w:szCs w:val="26"/>
          <w:lang w:val="en-US"/>
        </w:rPr>
      </w:pPr>
      <w:r w:rsidRPr="00621742">
        <w:rPr>
          <w:rFonts w:ascii="Times New Roman" w:eastAsia="MS Mincho" w:hAnsi="Times New Roman" w:cs="Times New Roman"/>
          <w:bCs/>
          <w:kern w:val="32"/>
          <w:sz w:val="26"/>
          <w:szCs w:val="26"/>
        </w:rPr>
        <w:t>Мониторинг</w:t>
      </w:r>
      <w:r w:rsidRPr="00621742">
        <w:rPr>
          <w:rFonts w:ascii="Times New Roman" w:eastAsia="MS Mincho" w:hAnsi="Times New Roman" w:cs="Times New Roman"/>
          <w:bCs/>
          <w:kern w:val="32"/>
          <w:sz w:val="26"/>
          <w:szCs w:val="26"/>
          <w:lang w:val="en-US"/>
        </w:rPr>
        <w:t xml:space="preserve"> SLA </w:t>
      </w:r>
      <w:r w:rsidRPr="00621742">
        <w:rPr>
          <w:rFonts w:ascii="Times New Roman" w:eastAsia="MS Mincho" w:hAnsi="Times New Roman" w:cs="Times New Roman"/>
          <w:bCs/>
          <w:kern w:val="32"/>
          <w:sz w:val="26"/>
          <w:szCs w:val="26"/>
        </w:rPr>
        <w:t>предполагает</w:t>
      </w:r>
      <w:r w:rsidRPr="00621742">
        <w:rPr>
          <w:rFonts w:ascii="Times New Roman" w:eastAsia="MS Mincho" w:hAnsi="Times New Roman" w:cs="Times New Roman"/>
          <w:bCs/>
          <w:kern w:val="32"/>
          <w:sz w:val="26"/>
          <w:szCs w:val="26"/>
          <w:lang w:val="en-US"/>
        </w:rPr>
        <w:t xml:space="preserve"> </w:t>
      </w:r>
      <w:r w:rsidRPr="00621742">
        <w:rPr>
          <w:rFonts w:ascii="Times New Roman" w:eastAsia="MS Mincho" w:hAnsi="Times New Roman" w:cs="Times New Roman"/>
          <w:bCs/>
          <w:kern w:val="32"/>
          <w:sz w:val="26"/>
          <w:szCs w:val="26"/>
        </w:rPr>
        <w:t>использование</w:t>
      </w:r>
      <w:r w:rsidRPr="00621742">
        <w:rPr>
          <w:rFonts w:ascii="Times New Roman" w:eastAsia="MS Mincho" w:hAnsi="Times New Roman" w:cs="Times New Roman"/>
          <w:bCs/>
          <w:kern w:val="32"/>
          <w:sz w:val="26"/>
          <w:szCs w:val="26"/>
          <w:lang w:val="en-US"/>
        </w:rPr>
        <w:t xml:space="preserve"> </w:t>
      </w:r>
      <w:r w:rsidRPr="00621742">
        <w:rPr>
          <w:rFonts w:ascii="Times New Roman" w:eastAsia="MS Mincho" w:hAnsi="Times New Roman" w:cs="Times New Roman"/>
          <w:bCs/>
          <w:kern w:val="32"/>
          <w:sz w:val="26"/>
          <w:szCs w:val="26"/>
        </w:rPr>
        <w:t>методов</w:t>
      </w:r>
      <w:r w:rsidRPr="00621742">
        <w:rPr>
          <w:rFonts w:ascii="Times New Roman" w:eastAsia="MS Mincho" w:hAnsi="Times New Roman" w:cs="Times New Roman"/>
          <w:bCs/>
          <w:kern w:val="32"/>
          <w:sz w:val="26"/>
          <w:szCs w:val="26"/>
          <w:lang w:val="en-US"/>
        </w:rPr>
        <w:t xml:space="preserve">, </w:t>
      </w:r>
      <w:r w:rsidRPr="00621742">
        <w:rPr>
          <w:rFonts w:ascii="Times New Roman" w:eastAsia="MS Mincho" w:hAnsi="Times New Roman" w:cs="Times New Roman"/>
          <w:bCs/>
          <w:kern w:val="32"/>
          <w:sz w:val="26"/>
          <w:szCs w:val="26"/>
        </w:rPr>
        <w:t>описанных</w:t>
      </w:r>
      <w:r w:rsidRPr="00621742">
        <w:rPr>
          <w:rFonts w:ascii="Times New Roman" w:eastAsia="MS Mincho" w:hAnsi="Times New Roman" w:cs="Times New Roman"/>
          <w:bCs/>
          <w:kern w:val="32"/>
          <w:sz w:val="26"/>
          <w:szCs w:val="26"/>
          <w:lang w:val="en-US"/>
        </w:rPr>
        <w:t xml:space="preserve"> </w:t>
      </w:r>
      <w:r w:rsidRPr="00621742">
        <w:rPr>
          <w:rFonts w:ascii="Times New Roman" w:eastAsia="MS Mincho" w:hAnsi="Times New Roman" w:cs="Times New Roman"/>
          <w:bCs/>
          <w:kern w:val="32"/>
          <w:sz w:val="26"/>
          <w:szCs w:val="26"/>
        </w:rPr>
        <w:t>в</w:t>
      </w:r>
      <w:r w:rsidRPr="00621742">
        <w:rPr>
          <w:rFonts w:ascii="Times New Roman" w:eastAsia="MS Mincho" w:hAnsi="Times New Roman" w:cs="Times New Roman"/>
          <w:bCs/>
          <w:kern w:val="32"/>
          <w:sz w:val="26"/>
          <w:szCs w:val="26"/>
          <w:lang w:val="en-US"/>
        </w:rPr>
        <w:t xml:space="preserve"> TR-143 «Enabling Network Throughput Performance Tests and Statistical Monitoring».</w:t>
      </w:r>
    </w:p>
    <w:p w:rsidR="00621742" w:rsidRPr="00621742" w:rsidRDefault="00621742" w:rsidP="00621742">
      <w:pPr>
        <w:widowControl w:val="0"/>
        <w:suppressAutoHyphens/>
        <w:spacing w:after="60" w:line="240" w:lineRule="auto"/>
        <w:rPr>
          <w:rFonts w:ascii="Times New Roman" w:eastAsia="Times New Roman" w:hAnsi="Times New Roman" w:cs="Times New Roman"/>
          <w:sz w:val="24"/>
          <w:szCs w:val="24"/>
          <w:lang w:val="en-US" w:eastAsia="ar-SA" w:bidi="en-US"/>
        </w:rPr>
      </w:pPr>
    </w:p>
    <w:p w:rsidR="00621742" w:rsidRPr="00621742" w:rsidRDefault="00621742" w:rsidP="00DF6E9D">
      <w:pPr>
        <w:keepNext/>
        <w:numPr>
          <w:ilvl w:val="0"/>
          <w:numId w:val="22"/>
        </w:numPr>
        <w:spacing w:before="240" w:after="120" w:line="240" w:lineRule="auto"/>
        <w:outlineLvl w:val="0"/>
        <w:rPr>
          <w:rFonts w:ascii="Arial" w:eastAsia="MS Mincho" w:hAnsi="Arial" w:cs="Arial"/>
          <w:b/>
          <w:bCs/>
          <w:kern w:val="32"/>
          <w:sz w:val="26"/>
          <w:szCs w:val="26"/>
        </w:rPr>
      </w:pPr>
      <w:bookmarkStart w:id="1191" w:name="_Toc409796639"/>
      <w:r w:rsidRPr="00621742">
        <w:rPr>
          <w:rFonts w:ascii="Times New Roman" w:eastAsia="MS Mincho" w:hAnsi="Times New Roman" w:cs="Times New Roman"/>
          <w:b/>
          <w:bCs/>
          <w:kern w:val="32"/>
          <w:sz w:val="28"/>
          <w:szCs w:val="28"/>
        </w:rPr>
        <w:t>Общие требования к надежности оконечного оборудования</w:t>
      </w:r>
      <w:bookmarkEnd w:id="1191"/>
    </w:p>
    <w:p w:rsidR="00621742" w:rsidRPr="00621742" w:rsidRDefault="00621742" w:rsidP="00DF6E9D">
      <w:pPr>
        <w:numPr>
          <w:ilvl w:val="0"/>
          <w:numId w:val="20"/>
        </w:numPr>
        <w:spacing w:after="0" w:line="240" w:lineRule="auto"/>
        <w:contextualSpacing/>
        <w:jc w:val="both"/>
        <w:rPr>
          <w:rFonts w:ascii="Times New Roman" w:eastAsia="Calibri" w:hAnsi="Times New Roman" w:cs="Times New Roman"/>
          <w:vanish/>
          <w:sz w:val="26"/>
          <w:szCs w:val="26"/>
        </w:rPr>
      </w:pPr>
    </w:p>
    <w:p w:rsidR="00621742" w:rsidRPr="00621742" w:rsidRDefault="00621742" w:rsidP="00DF6E9D">
      <w:pPr>
        <w:numPr>
          <w:ilvl w:val="0"/>
          <w:numId w:val="20"/>
        </w:numPr>
        <w:spacing w:after="0" w:line="240" w:lineRule="auto"/>
        <w:contextualSpacing/>
        <w:jc w:val="both"/>
        <w:rPr>
          <w:rFonts w:ascii="Times New Roman" w:eastAsia="Calibri" w:hAnsi="Times New Roman" w:cs="Times New Roman"/>
          <w:vanish/>
          <w:sz w:val="26"/>
          <w:szCs w:val="26"/>
        </w:rPr>
      </w:pPr>
    </w:p>
    <w:p w:rsidR="00621742" w:rsidRPr="00621742" w:rsidRDefault="00621742" w:rsidP="00DF6E9D">
      <w:pPr>
        <w:keepNext/>
        <w:numPr>
          <w:ilvl w:val="1"/>
          <w:numId w:val="22"/>
        </w:numPr>
        <w:spacing w:before="240" w:after="120" w:line="240" w:lineRule="auto"/>
        <w:ind w:left="426"/>
        <w:outlineLvl w:val="0"/>
        <w:rPr>
          <w:rFonts w:ascii="Times New Roman" w:eastAsia="MS Mincho" w:hAnsi="Times New Roman" w:cs="Times New Roman"/>
          <w:bCs/>
          <w:kern w:val="32"/>
          <w:sz w:val="26"/>
          <w:szCs w:val="26"/>
        </w:rPr>
      </w:pPr>
      <w:r w:rsidRPr="00621742">
        <w:rPr>
          <w:rFonts w:ascii="Times New Roman" w:eastAsia="MS Mincho" w:hAnsi="Times New Roman" w:cs="Times New Roman"/>
          <w:bCs/>
          <w:kern w:val="32"/>
          <w:sz w:val="26"/>
          <w:szCs w:val="26"/>
        </w:rPr>
        <w:t>Оборудование должно работать бесперебойно круглосуточно, 7 дней в неделю без перезагрузки;</w:t>
      </w:r>
    </w:p>
    <w:p w:rsidR="00621742" w:rsidRPr="00621742" w:rsidRDefault="00621742" w:rsidP="00DF6E9D">
      <w:pPr>
        <w:keepNext/>
        <w:numPr>
          <w:ilvl w:val="1"/>
          <w:numId w:val="22"/>
        </w:numPr>
        <w:spacing w:before="240" w:after="120" w:line="240" w:lineRule="auto"/>
        <w:ind w:left="426"/>
        <w:outlineLvl w:val="0"/>
        <w:rPr>
          <w:rFonts w:ascii="Times New Roman" w:eastAsia="MS Mincho" w:hAnsi="Times New Roman" w:cs="Times New Roman"/>
          <w:bCs/>
          <w:kern w:val="32"/>
          <w:sz w:val="26"/>
          <w:szCs w:val="26"/>
        </w:rPr>
      </w:pPr>
      <w:r w:rsidRPr="00621742">
        <w:rPr>
          <w:rFonts w:ascii="Times New Roman" w:eastAsia="MS Mincho" w:hAnsi="Times New Roman" w:cs="Times New Roman"/>
          <w:bCs/>
          <w:kern w:val="32"/>
          <w:sz w:val="26"/>
          <w:szCs w:val="26"/>
        </w:rPr>
        <w:t>Средний срок службы устройства должно быть не менее 7 лет (гарантированное время жизни аппаратной части устройства и блока питания);</w:t>
      </w:r>
    </w:p>
    <w:p w:rsidR="00621742" w:rsidRPr="00621742" w:rsidRDefault="00621742" w:rsidP="00DF6E9D">
      <w:pPr>
        <w:keepNext/>
        <w:numPr>
          <w:ilvl w:val="1"/>
          <w:numId w:val="22"/>
        </w:numPr>
        <w:spacing w:before="240" w:after="120" w:line="240" w:lineRule="auto"/>
        <w:ind w:left="426"/>
        <w:outlineLvl w:val="0"/>
        <w:rPr>
          <w:rFonts w:ascii="Times New Roman" w:eastAsia="MS Mincho" w:hAnsi="Times New Roman" w:cs="Times New Roman"/>
          <w:bCs/>
          <w:kern w:val="32"/>
          <w:sz w:val="26"/>
          <w:szCs w:val="26"/>
        </w:rPr>
      </w:pPr>
      <w:r w:rsidRPr="00621742">
        <w:rPr>
          <w:rFonts w:ascii="Times New Roman" w:eastAsia="MS Mincho" w:hAnsi="Times New Roman" w:cs="Times New Roman"/>
          <w:bCs/>
          <w:kern w:val="32"/>
          <w:sz w:val="26"/>
          <w:szCs w:val="26"/>
        </w:rPr>
        <w:t>Устройство должно поддерживать обновление и сохранение в энергонезависимой памяти системного ПО.</w:t>
      </w:r>
    </w:p>
    <w:p w:rsidR="00621742" w:rsidRPr="00621742" w:rsidRDefault="00621742" w:rsidP="00DF6E9D">
      <w:pPr>
        <w:keepNext/>
        <w:numPr>
          <w:ilvl w:val="0"/>
          <w:numId w:val="22"/>
        </w:numPr>
        <w:spacing w:before="240" w:after="120" w:line="240" w:lineRule="auto"/>
        <w:outlineLvl w:val="0"/>
        <w:rPr>
          <w:rFonts w:ascii="Times New Roman" w:eastAsia="MS Mincho" w:hAnsi="Times New Roman" w:cs="Times New Roman"/>
          <w:b/>
          <w:bCs/>
          <w:kern w:val="32"/>
          <w:sz w:val="28"/>
          <w:szCs w:val="28"/>
        </w:rPr>
      </w:pPr>
      <w:bookmarkStart w:id="1192" w:name="_Toc409796640"/>
      <w:r w:rsidRPr="00621742">
        <w:rPr>
          <w:rFonts w:ascii="Times New Roman" w:eastAsia="MS Mincho" w:hAnsi="Times New Roman" w:cs="Times New Roman"/>
          <w:b/>
          <w:bCs/>
          <w:kern w:val="32"/>
          <w:sz w:val="28"/>
          <w:szCs w:val="28"/>
        </w:rPr>
        <w:t>Требования к дизайну, форм-фактору, качеству материалов оконечного оборудования и комплектации</w:t>
      </w:r>
      <w:bookmarkEnd w:id="1192"/>
    </w:p>
    <w:p w:rsidR="00621742" w:rsidRPr="00621742" w:rsidRDefault="00621742" w:rsidP="00621742">
      <w:pPr>
        <w:spacing w:after="0" w:line="240" w:lineRule="auto"/>
        <w:ind w:firstLine="567"/>
        <w:jc w:val="both"/>
        <w:rPr>
          <w:rFonts w:ascii="Times New Roman" w:eastAsia="Times New Roman" w:hAnsi="Times New Roman" w:cs="Times New Roman"/>
          <w:sz w:val="26"/>
          <w:szCs w:val="26"/>
          <w:lang w:eastAsia="ru-RU"/>
        </w:rPr>
      </w:pPr>
      <w:r w:rsidRPr="00621742">
        <w:rPr>
          <w:rFonts w:ascii="Times New Roman" w:eastAsia="Times New Roman" w:hAnsi="Times New Roman" w:cs="Times New Roman"/>
          <w:sz w:val="26"/>
          <w:szCs w:val="26"/>
          <w:lang w:eastAsia="ru-RU"/>
        </w:rPr>
        <w:t>Коробочное решение под ПАО «ПАО «Башинформсвязь»» включает в себя:</w:t>
      </w:r>
    </w:p>
    <w:p w:rsidR="00621742" w:rsidRPr="00621742" w:rsidRDefault="00621742" w:rsidP="00DF6E9D">
      <w:pPr>
        <w:keepNext/>
        <w:numPr>
          <w:ilvl w:val="1"/>
          <w:numId w:val="22"/>
        </w:numPr>
        <w:spacing w:before="240" w:after="120" w:line="240" w:lineRule="auto"/>
        <w:ind w:left="426"/>
        <w:outlineLvl w:val="0"/>
        <w:rPr>
          <w:rFonts w:ascii="Arial" w:eastAsia="MS Mincho" w:hAnsi="Arial" w:cs="Arial"/>
          <w:bCs/>
          <w:kern w:val="32"/>
          <w:sz w:val="26"/>
          <w:szCs w:val="26"/>
        </w:rPr>
      </w:pPr>
      <w:r w:rsidRPr="00621742">
        <w:rPr>
          <w:rFonts w:ascii="Times New Roman" w:eastAsia="MS Mincho" w:hAnsi="Times New Roman" w:cs="Times New Roman"/>
          <w:bCs/>
          <w:kern w:val="32"/>
          <w:sz w:val="26"/>
          <w:szCs w:val="26"/>
        </w:rPr>
        <w:t>Оконечное устройство:</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корпус устройства должен быть выполнен из высококачественного материала, без посторонних запахов;</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настольное исполнение корпуса с возможностью крепления на стене;</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обязательное наличие на корпусе индикаторов:</w:t>
      </w:r>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Индикаторы работы </w:t>
      </w:r>
      <w:r w:rsidRPr="00621742">
        <w:rPr>
          <w:rFonts w:ascii="Times New Roman" w:eastAsia="Calibri" w:hAnsi="Times New Roman" w:cs="Times New Roman"/>
          <w:sz w:val="26"/>
          <w:szCs w:val="26"/>
          <w:lang w:val="en-US"/>
        </w:rPr>
        <w:t xml:space="preserve">LAN </w:t>
      </w:r>
      <w:r w:rsidRPr="00621742">
        <w:rPr>
          <w:rFonts w:ascii="Times New Roman" w:eastAsia="Calibri" w:hAnsi="Times New Roman" w:cs="Times New Roman"/>
          <w:sz w:val="26"/>
          <w:szCs w:val="26"/>
        </w:rPr>
        <w:t>портов</w:t>
      </w:r>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Индикатор активности передачи данных</w:t>
      </w:r>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Индикатор неисправностей устройства</w:t>
      </w:r>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Индикатор </w:t>
      </w:r>
      <w:r w:rsidRPr="00621742">
        <w:rPr>
          <w:rFonts w:ascii="Times New Roman" w:eastAsia="Calibri" w:hAnsi="Times New Roman" w:cs="Times New Roman"/>
          <w:sz w:val="26"/>
          <w:szCs w:val="26"/>
          <w:lang w:val="en-US"/>
        </w:rPr>
        <w:t xml:space="preserve">WAN </w:t>
      </w:r>
      <w:r w:rsidRPr="00621742">
        <w:rPr>
          <w:rFonts w:ascii="Times New Roman" w:eastAsia="Calibri" w:hAnsi="Times New Roman" w:cs="Times New Roman"/>
          <w:sz w:val="26"/>
          <w:szCs w:val="26"/>
        </w:rPr>
        <w:t>порта</w:t>
      </w:r>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Индикатор активности </w:t>
      </w:r>
      <w:proofErr w:type="spellStart"/>
      <w:r w:rsidRPr="00621742">
        <w:rPr>
          <w:rFonts w:ascii="Times New Roman" w:eastAsia="Calibri" w:hAnsi="Times New Roman" w:cs="Times New Roman"/>
          <w:sz w:val="26"/>
          <w:szCs w:val="26"/>
        </w:rPr>
        <w:t>Wi-Fi</w:t>
      </w:r>
      <w:proofErr w:type="spellEnd"/>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Индикатор активности портов FXS</w:t>
      </w:r>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Индикаторы активности порта USB</w:t>
      </w:r>
    </w:p>
    <w:p w:rsidR="00621742" w:rsidRPr="00621742" w:rsidRDefault="00621742" w:rsidP="00DF6E9D">
      <w:pPr>
        <w:numPr>
          <w:ilvl w:val="2"/>
          <w:numId w:val="15"/>
        </w:numPr>
        <w:spacing w:after="0" w:line="240" w:lineRule="auto"/>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Индикатор питания</w:t>
      </w:r>
    </w:p>
    <w:p w:rsidR="00621742" w:rsidRPr="00621742" w:rsidRDefault="00621742" w:rsidP="00621742">
      <w:pPr>
        <w:spacing w:after="0" w:line="240" w:lineRule="auto"/>
        <w:ind w:left="1440"/>
        <w:contextualSpacing/>
        <w:jc w:val="both"/>
        <w:rPr>
          <w:rFonts w:ascii="Times New Roman" w:eastAsia="Calibri" w:hAnsi="Times New Roman" w:cs="Times New Roman"/>
          <w:sz w:val="26"/>
          <w:szCs w:val="26"/>
        </w:rPr>
      </w:pPr>
    </w:p>
    <w:p w:rsidR="00621742" w:rsidRPr="00621742" w:rsidRDefault="00621742" w:rsidP="00DF6E9D">
      <w:pPr>
        <w:numPr>
          <w:ilvl w:val="0"/>
          <w:numId w:val="15"/>
        </w:numPr>
        <w:spacing w:after="0" w:line="240" w:lineRule="auto"/>
        <w:ind w:left="1222"/>
        <w:contextualSpacing/>
        <w:jc w:val="both"/>
        <w:rPr>
          <w:rFonts w:ascii="Calibri" w:eastAsia="Calibri" w:hAnsi="Calibri" w:cs="Times New Roman"/>
          <w:sz w:val="26"/>
          <w:szCs w:val="26"/>
        </w:rPr>
      </w:pPr>
      <w:r w:rsidRPr="00621742">
        <w:rPr>
          <w:rFonts w:ascii="Times New Roman" w:eastAsia="Times New Roman" w:hAnsi="Times New Roman" w:cs="Times New Roman"/>
          <w:sz w:val="26"/>
          <w:szCs w:val="26"/>
          <w:lang w:eastAsia="ar-SA" w:bidi="en-US"/>
        </w:rPr>
        <w:t>наличие на корпусе:</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«утопленной» кнопки возврата к начальным (заводским) установкам;</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кнопки включения/выключения питания;</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WPS;</w:t>
      </w:r>
    </w:p>
    <w:p w:rsidR="00621742" w:rsidRPr="00621742" w:rsidRDefault="00621742" w:rsidP="00621742">
      <w:pPr>
        <w:tabs>
          <w:tab w:val="left" w:pos="708"/>
        </w:tabs>
        <w:suppressAutoHyphens/>
        <w:spacing w:after="0" w:line="240" w:lineRule="auto"/>
        <w:ind w:left="720" w:hanging="360"/>
        <w:jc w:val="both"/>
        <w:rPr>
          <w:rFonts w:ascii="Times New Roman" w:eastAsia="Times New Roman" w:hAnsi="Times New Roman" w:cs="Times New Roman"/>
          <w:sz w:val="26"/>
          <w:szCs w:val="26"/>
          <w:lang w:eastAsia="ar-SA" w:bidi="en-US"/>
        </w:rPr>
      </w:pP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наличие на тыльной стороне корпуса информационной таблички, содержащей следующие данные:</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 xml:space="preserve">логотип ПАО «Башинформсвязь» и адрес </w:t>
      </w:r>
      <w:proofErr w:type="spellStart"/>
      <w:r w:rsidRPr="00621742">
        <w:rPr>
          <w:rFonts w:ascii="Times New Roman" w:eastAsia="Times New Roman" w:hAnsi="Times New Roman" w:cs="Times New Roman"/>
          <w:sz w:val="26"/>
          <w:szCs w:val="26"/>
          <w:lang w:eastAsia="ar-SA" w:bidi="en-US"/>
        </w:rPr>
        <w:t>www</w:t>
      </w:r>
      <w:proofErr w:type="spellEnd"/>
      <w:r w:rsidRPr="00621742">
        <w:rPr>
          <w:rFonts w:ascii="Times New Roman" w:eastAsia="Times New Roman" w:hAnsi="Times New Roman" w:cs="Times New Roman"/>
          <w:sz w:val="26"/>
          <w:szCs w:val="26"/>
          <w:lang w:eastAsia="ar-SA" w:bidi="en-US"/>
        </w:rPr>
        <w:t>.</w:t>
      </w:r>
      <w:proofErr w:type="spellStart"/>
      <w:r w:rsidRPr="00621742">
        <w:rPr>
          <w:rFonts w:ascii="Times New Roman" w:eastAsia="Times New Roman" w:hAnsi="Times New Roman" w:cs="Times New Roman"/>
          <w:sz w:val="26"/>
          <w:szCs w:val="26"/>
          <w:lang w:val="en-US" w:eastAsia="ar-SA" w:bidi="en-US"/>
        </w:rPr>
        <w:t>bashtel</w:t>
      </w:r>
      <w:proofErr w:type="spellEnd"/>
      <w:r w:rsidRPr="00621742">
        <w:rPr>
          <w:rFonts w:ascii="Times New Roman" w:eastAsia="Times New Roman" w:hAnsi="Times New Roman" w:cs="Times New Roman"/>
          <w:sz w:val="26"/>
          <w:szCs w:val="26"/>
          <w:lang w:eastAsia="ar-SA" w:bidi="en-US"/>
        </w:rPr>
        <w:t>.</w:t>
      </w:r>
      <w:proofErr w:type="spellStart"/>
      <w:r w:rsidRPr="00621742">
        <w:rPr>
          <w:rFonts w:ascii="Times New Roman" w:eastAsia="Times New Roman" w:hAnsi="Times New Roman" w:cs="Times New Roman"/>
          <w:sz w:val="26"/>
          <w:szCs w:val="26"/>
          <w:lang w:eastAsia="ar-SA" w:bidi="en-US"/>
        </w:rPr>
        <w:t>ru</w:t>
      </w:r>
      <w:proofErr w:type="spellEnd"/>
      <w:r w:rsidRPr="00621742">
        <w:rPr>
          <w:rFonts w:ascii="Times New Roman" w:eastAsia="Times New Roman" w:hAnsi="Times New Roman" w:cs="Times New Roman"/>
          <w:sz w:val="26"/>
          <w:szCs w:val="26"/>
          <w:lang w:eastAsia="ar-SA" w:bidi="en-US"/>
        </w:rPr>
        <w:t>;</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 xml:space="preserve">коммерческое название модели устройства; </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 xml:space="preserve">адрес </w:t>
      </w:r>
      <w:proofErr w:type="spellStart"/>
      <w:r w:rsidRPr="00621742">
        <w:rPr>
          <w:rFonts w:ascii="Times New Roman" w:eastAsia="Times New Roman" w:hAnsi="Times New Roman" w:cs="Times New Roman"/>
          <w:sz w:val="26"/>
          <w:szCs w:val="26"/>
          <w:lang w:eastAsia="ar-SA" w:bidi="en-US"/>
        </w:rPr>
        <w:t>web</w:t>
      </w:r>
      <w:proofErr w:type="spellEnd"/>
      <w:r w:rsidRPr="00621742">
        <w:rPr>
          <w:rFonts w:ascii="Times New Roman" w:eastAsia="Times New Roman" w:hAnsi="Times New Roman" w:cs="Times New Roman"/>
          <w:sz w:val="26"/>
          <w:szCs w:val="26"/>
          <w:lang w:eastAsia="ar-SA" w:bidi="en-US"/>
        </w:rPr>
        <w:t>-интерфейса устройства с логином/паролем по умолчанию;</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 xml:space="preserve">названия </w:t>
      </w:r>
      <w:proofErr w:type="spellStart"/>
      <w:r w:rsidRPr="00621742">
        <w:rPr>
          <w:rFonts w:ascii="Times New Roman" w:eastAsia="Times New Roman" w:hAnsi="Times New Roman" w:cs="Times New Roman"/>
          <w:sz w:val="26"/>
          <w:szCs w:val="26"/>
          <w:lang w:eastAsia="ar-SA" w:bidi="en-US"/>
        </w:rPr>
        <w:t>Wi</w:t>
      </w:r>
      <w:proofErr w:type="spellEnd"/>
      <w:r w:rsidRPr="00621742">
        <w:rPr>
          <w:rFonts w:ascii="Times New Roman" w:eastAsia="Times New Roman" w:hAnsi="Times New Roman" w:cs="Times New Roman"/>
          <w:sz w:val="26"/>
          <w:szCs w:val="26"/>
          <w:lang w:eastAsia="ar-SA" w:bidi="en-US"/>
        </w:rPr>
        <w:t>-</w:t>
      </w:r>
      <w:proofErr w:type="spellStart"/>
      <w:r w:rsidRPr="00621742">
        <w:rPr>
          <w:rFonts w:ascii="Times New Roman" w:eastAsia="Times New Roman" w:hAnsi="Times New Roman" w:cs="Times New Roman"/>
          <w:sz w:val="26"/>
          <w:szCs w:val="26"/>
          <w:lang w:eastAsia="ar-SA" w:bidi="en-US"/>
        </w:rPr>
        <w:t>Fi</w:t>
      </w:r>
      <w:proofErr w:type="spellEnd"/>
      <w:r w:rsidRPr="00621742">
        <w:rPr>
          <w:rFonts w:ascii="Times New Roman" w:eastAsia="Times New Roman" w:hAnsi="Times New Roman" w:cs="Times New Roman"/>
          <w:sz w:val="26"/>
          <w:szCs w:val="26"/>
          <w:lang w:eastAsia="ar-SA" w:bidi="en-US"/>
        </w:rPr>
        <w:t xml:space="preserve">-сетей устройства </w:t>
      </w:r>
      <w:proofErr w:type="gramStart"/>
      <w:r w:rsidRPr="00621742">
        <w:rPr>
          <w:rFonts w:ascii="Times New Roman" w:eastAsia="Times New Roman" w:hAnsi="Times New Roman" w:cs="Times New Roman"/>
          <w:sz w:val="26"/>
          <w:szCs w:val="26"/>
          <w:lang w:eastAsia="ar-SA" w:bidi="en-US"/>
        </w:rPr>
        <w:t xml:space="preserve">с  </w:t>
      </w:r>
      <w:r w:rsidRPr="00621742">
        <w:rPr>
          <w:rFonts w:ascii="Times New Roman" w:eastAsia="Times New Roman" w:hAnsi="Times New Roman" w:cs="Times New Roman"/>
          <w:sz w:val="26"/>
          <w:szCs w:val="26"/>
          <w:lang w:val="en-US" w:eastAsia="ar-SA" w:bidi="en-US"/>
        </w:rPr>
        <w:t>WPA</w:t>
      </w:r>
      <w:proofErr w:type="gramEnd"/>
      <w:r w:rsidRPr="00621742">
        <w:rPr>
          <w:rFonts w:ascii="Times New Roman" w:eastAsia="Times New Roman" w:hAnsi="Times New Roman" w:cs="Times New Roman"/>
          <w:sz w:val="26"/>
          <w:szCs w:val="26"/>
          <w:lang w:eastAsia="ar-SA" w:bidi="en-US"/>
        </w:rPr>
        <w:t>2 паролем по умолчанию (уникальных для каждого устройства). Данная информация должна быть легко читаема и занимать центровое положение;</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val="en-US" w:eastAsia="ar-SA" w:bidi="en-US"/>
        </w:rPr>
        <w:t>MAC</w:t>
      </w:r>
      <w:r w:rsidRPr="00621742">
        <w:rPr>
          <w:rFonts w:ascii="Times New Roman" w:eastAsia="Times New Roman" w:hAnsi="Times New Roman" w:cs="Times New Roman"/>
          <w:sz w:val="26"/>
          <w:szCs w:val="26"/>
          <w:lang w:eastAsia="ar-SA" w:bidi="en-US"/>
        </w:rPr>
        <w:t>-адрес WAN-интерфейсов;</w:t>
      </w:r>
    </w:p>
    <w:p w:rsidR="00621742" w:rsidRPr="00621742" w:rsidRDefault="00621742" w:rsidP="00DF6E9D">
      <w:pPr>
        <w:numPr>
          <w:ilvl w:val="0"/>
          <w:numId w:val="16"/>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621742">
        <w:rPr>
          <w:rFonts w:ascii="Times New Roman" w:eastAsia="Times New Roman" w:hAnsi="Times New Roman" w:cs="Times New Roman"/>
          <w:sz w:val="26"/>
          <w:szCs w:val="26"/>
          <w:lang w:eastAsia="ar-SA" w:bidi="en-US"/>
        </w:rPr>
        <w:t>серийный номер устройства;</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дизайн устройства должен быть современным, эргономичным и компактным;</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цвет корпуса должен быть согласован с заказчиком;</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цвет светодиодов должен быть согласован с заказчиком;</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возможность нанесения логотипа (бренда) на корпус оборудования;</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необходимо предусмотреть 4 прорезиненные ножки при настольном размещении устройства в горизонтальном положении;</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шнур питания должен быть не менее 1,5 метров;</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поставщик должен предоставить варианты исполнения устройства в </w:t>
      </w:r>
      <w:proofErr w:type="gramStart"/>
      <w:r w:rsidRPr="00621742">
        <w:rPr>
          <w:rFonts w:ascii="Times New Roman" w:eastAsia="Calibri" w:hAnsi="Times New Roman" w:cs="Times New Roman"/>
          <w:sz w:val="26"/>
          <w:szCs w:val="26"/>
        </w:rPr>
        <w:t>формате  презентации</w:t>
      </w:r>
      <w:proofErr w:type="gramEnd"/>
      <w:r w:rsidRPr="00621742">
        <w:rPr>
          <w:rFonts w:ascii="Times New Roman" w:eastAsia="Calibri" w:hAnsi="Times New Roman" w:cs="Times New Roman"/>
          <w:sz w:val="26"/>
          <w:szCs w:val="26"/>
        </w:rPr>
        <w:t xml:space="preserve"> в начале конкурса;</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Для интерфейса питания требуется нанесение схемы полярности и на вилке провода питания и розетке на CPE, а </w:t>
      </w:r>
      <w:proofErr w:type="gramStart"/>
      <w:r w:rsidRPr="00621742">
        <w:rPr>
          <w:rFonts w:ascii="Times New Roman" w:eastAsia="Calibri" w:hAnsi="Times New Roman" w:cs="Times New Roman"/>
          <w:sz w:val="26"/>
          <w:szCs w:val="26"/>
        </w:rPr>
        <w:t>так же</w:t>
      </w:r>
      <w:proofErr w:type="gramEnd"/>
      <w:r w:rsidRPr="00621742">
        <w:rPr>
          <w:rFonts w:ascii="Times New Roman" w:eastAsia="Calibri" w:hAnsi="Times New Roman" w:cs="Times New Roman"/>
          <w:sz w:val="26"/>
          <w:szCs w:val="26"/>
        </w:rPr>
        <w:t xml:space="preserve"> информация о номинале питания.</w:t>
      </w:r>
    </w:p>
    <w:p w:rsidR="00621742" w:rsidRPr="00621742" w:rsidRDefault="00621742" w:rsidP="00DF6E9D">
      <w:pPr>
        <w:keepNext/>
        <w:numPr>
          <w:ilvl w:val="1"/>
          <w:numId w:val="22"/>
        </w:numPr>
        <w:spacing w:before="240" w:after="120" w:line="240" w:lineRule="auto"/>
        <w:ind w:left="426"/>
        <w:outlineLvl w:val="0"/>
        <w:rPr>
          <w:rFonts w:ascii="Arial" w:eastAsia="MS Mincho" w:hAnsi="Arial" w:cs="Arial"/>
          <w:bCs/>
          <w:kern w:val="32"/>
          <w:sz w:val="26"/>
          <w:szCs w:val="26"/>
        </w:rPr>
      </w:pPr>
      <w:r w:rsidRPr="00621742">
        <w:rPr>
          <w:rFonts w:ascii="Times New Roman" w:eastAsia="MS Mincho" w:hAnsi="Times New Roman" w:cs="Times New Roman"/>
          <w:bCs/>
          <w:kern w:val="32"/>
          <w:sz w:val="26"/>
          <w:szCs w:val="26"/>
        </w:rPr>
        <w:t>Упаковка:</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 xml:space="preserve">упаковочная коробка с возможностью нанесения логотипа (бренда) и штрих-кода в форме наклейки, содержащего информацию о серийном номере устройства. Так же информация в виде </w:t>
      </w:r>
      <w:proofErr w:type="spellStart"/>
      <w:r w:rsidRPr="00621742">
        <w:rPr>
          <w:rFonts w:ascii="Times New Roman" w:eastAsia="Calibri" w:hAnsi="Times New Roman" w:cs="Times New Roman"/>
          <w:sz w:val="26"/>
          <w:szCs w:val="26"/>
        </w:rPr>
        <w:t>шрих</w:t>
      </w:r>
      <w:proofErr w:type="spellEnd"/>
      <w:r w:rsidRPr="00621742">
        <w:rPr>
          <w:rFonts w:ascii="Times New Roman" w:eastAsia="Calibri" w:hAnsi="Times New Roman" w:cs="Times New Roman"/>
          <w:sz w:val="26"/>
          <w:szCs w:val="26"/>
        </w:rPr>
        <w:t>-кодов должна быть дублирована на групповой и транспортной упаковке;</w:t>
      </w:r>
    </w:p>
    <w:p w:rsidR="00621742" w:rsidRPr="00621742" w:rsidRDefault="00621742" w:rsidP="00621742">
      <w:p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Конечный дизайн и внешний вид коробки должен быть разработан поставщиком согласно требованиям заказчика.</w:t>
      </w:r>
    </w:p>
    <w:p w:rsidR="00621742" w:rsidRPr="00621742" w:rsidRDefault="00621742" w:rsidP="00DF6E9D">
      <w:pPr>
        <w:keepNext/>
        <w:numPr>
          <w:ilvl w:val="1"/>
          <w:numId w:val="22"/>
        </w:numPr>
        <w:spacing w:before="240" w:after="120" w:line="240" w:lineRule="auto"/>
        <w:ind w:left="426"/>
        <w:outlineLvl w:val="0"/>
        <w:rPr>
          <w:rFonts w:ascii="Arial" w:eastAsia="MS Mincho" w:hAnsi="Arial" w:cs="Arial"/>
          <w:bCs/>
          <w:kern w:val="32"/>
          <w:sz w:val="26"/>
          <w:szCs w:val="26"/>
        </w:rPr>
      </w:pPr>
      <w:r w:rsidRPr="00621742">
        <w:rPr>
          <w:rFonts w:ascii="Times New Roman" w:eastAsia="MS Mincho" w:hAnsi="Times New Roman" w:cs="Times New Roman"/>
          <w:bCs/>
          <w:kern w:val="32"/>
          <w:sz w:val="26"/>
          <w:szCs w:val="26"/>
        </w:rPr>
        <w:t>Документы:</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руководство по эксплуатации оконечного устройства;</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руководство по быстрой установке и настройке оконечного устройства;</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Данное руководство может быть различно для различной географии.</w:t>
      </w:r>
    </w:p>
    <w:p w:rsidR="00621742" w:rsidRPr="00621742" w:rsidRDefault="00621742" w:rsidP="00DF6E9D">
      <w:pPr>
        <w:numPr>
          <w:ilvl w:val="0"/>
          <w:numId w:val="15"/>
        </w:numPr>
        <w:spacing w:after="0" w:line="240" w:lineRule="auto"/>
        <w:ind w:left="1222"/>
        <w:contextualSpacing/>
        <w:jc w:val="both"/>
        <w:rPr>
          <w:rFonts w:ascii="Times New Roman" w:eastAsia="Calibri" w:hAnsi="Times New Roman" w:cs="Times New Roman"/>
          <w:sz w:val="26"/>
          <w:szCs w:val="26"/>
        </w:rPr>
      </w:pPr>
      <w:r w:rsidRPr="00621742">
        <w:rPr>
          <w:rFonts w:ascii="Times New Roman" w:eastAsia="Calibri" w:hAnsi="Times New Roman" w:cs="Times New Roman"/>
          <w:sz w:val="26"/>
          <w:szCs w:val="26"/>
        </w:rPr>
        <w:t>гарантийный талон.</w:t>
      </w:r>
    </w:p>
    <w:p w:rsidR="00621742" w:rsidRPr="00621742" w:rsidRDefault="00621742" w:rsidP="00DF6E9D">
      <w:pPr>
        <w:keepNext/>
        <w:numPr>
          <w:ilvl w:val="1"/>
          <w:numId w:val="22"/>
        </w:numPr>
        <w:spacing w:before="240" w:after="120" w:line="240" w:lineRule="auto"/>
        <w:ind w:left="426"/>
        <w:outlineLvl w:val="0"/>
        <w:rPr>
          <w:rFonts w:ascii="Arial" w:eastAsia="MS Mincho" w:hAnsi="Arial" w:cs="Arial"/>
          <w:bCs/>
          <w:kern w:val="32"/>
          <w:sz w:val="26"/>
          <w:szCs w:val="26"/>
        </w:rPr>
      </w:pPr>
      <w:r w:rsidRPr="00621742">
        <w:rPr>
          <w:rFonts w:ascii="Times New Roman" w:eastAsia="MS Mincho" w:hAnsi="Times New Roman" w:cs="Times New Roman"/>
          <w:bCs/>
          <w:kern w:val="32"/>
          <w:sz w:val="26"/>
          <w:szCs w:val="26"/>
        </w:rPr>
        <w:t>Внешний блок питания от сети переменного тока 220В, должен обеспечивать работу при параметрах сети 100-240В, 50+-2.0Гц. Разъем для адаптера питания и разъем вилки должны быть одного и того же цвета.</w:t>
      </w:r>
    </w:p>
    <w:p w:rsidR="00621742" w:rsidRPr="00621742" w:rsidRDefault="00621742" w:rsidP="00DF6E9D">
      <w:pPr>
        <w:keepNext/>
        <w:numPr>
          <w:ilvl w:val="1"/>
          <w:numId w:val="22"/>
        </w:numPr>
        <w:spacing w:before="240" w:after="120" w:line="240" w:lineRule="auto"/>
        <w:ind w:left="426"/>
        <w:outlineLvl w:val="0"/>
        <w:rPr>
          <w:rFonts w:ascii="Arial" w:eastAsia="MS Mincho" w:hAnsi="Arial" w:cs="Arial"/>
          <w:bCs/>
          <w:kern w:val="32"/>
          <w:sz w:val="26"/>
          <w:szCs w:val="26"/>
        </w:rPr>
      </w:pPr>
      <w:r w:rsidRPr="00621742">
        <w:rPr>
          <w:rFonts w:ascii="Times New Roman" w:eastAsia="MS Mincho" w:hAnsi="Times New Roman" w:cs="Times New Roman"/>
          <w:bCs/>
          <w:kern w:val="32"/>
          <w:sz w:val="26"/>
          <w:szCs w:val="26"/>
        </w:rPr>
        <w:t>Кабели в соответствии с типом установленных в устройстве физических интерфейсов. Тип, цвет, маркировка и длина кабелей должны быть согласованы с заказчиком.</w:t>
      </w:r>
    </w:p>
    <w:p w:rsidR="00621742" w:rsidRPr="00621742" w:rsidRDefault="00621742" w:rsidP="00621742">
      <w:pPr>
        <w:spacing w:after="0" w:line="240" w:lineRule="auto"/>
        <w:contextualSpacing/>
        <w:jc w:val="both"/>
        <w:rPr>
          <w:rFonts w:ascii="Times New Roman" w:eastAsia="Times New Roman" w:hAnsi="Times New Roman" w:cs="Times New Roman"/>
          <w:sz w:val="26"/>
          <w:szCs w:val="26"/>
          <w:lang w:eastAsia="ru-RU"/>
        </w:rPr>
      </w:pPr>
    </w:p>
    <w:p w:rsidR="00621742" w:rsidRPr="00621742" w:rsidRDefault="00621742" w:rsidP="00DF6E9D">
      <w:pPr>
        <w:keepNext/>
        <w:numPr>
          <w:ilvl w:val="0"/>
          <w:numId w:val="22"/>
        </w:numPr>
        <w:spacing w:before="240" w:after="120" w:line="240" w:lineRule="auto"/>
        <w:outlineLvl w:val="0"/>
        <w:rPr>
          <w:rFonts w:ascii="Times New Roman" w:eastAsia="MS Mincho" w:hAnsi="Times New Roman" w:cs="Times New Roman"/>
          <w:b/>
          <w:bCs/>
          <w:kern w:val="32"/>
          <w:sz w:val="28"/>
          <w:szCs w:val="28"/>
        </w:rPr>
      </w:pPr>
      <w:r w:rsidRPr="00621742">
        <w:rPr>
          <w:rFonts w:ascii="Times New Roman" w:eastAsia="MS Mincho" w:hAnsi="Times New Roman" w:cs="Times New Roman"/>
          <w:b/>
          <w:bCs/>
          <w:kern w:val="32"/>
          <w:sz w:val="28"/>
          <w:szCs w:val="28"/>
        </w:rPr>
        <w:t>Критерии, согласно ПМИ:</w:t>
      </w:r>
    </w:p>
    <w:tbl>
      <w:tblPr>
        <w:tblStyle w:val="72"/>
        <w:tblW w:w="9747" w:type="dxa"/>
        <w:tblLook w:val="04A0" w:firstRow="1" w:lastRow="0" w:firstColumn="1" w:lastColumn="0" w:noHBand="0" w:noVBand="1"/>
      </w:tblPr>
      <w:tblGrid>
        <w:gridCol w:w="817"/>
        <w:gridCol w:w="7371"/>
        <w:gridCol w:w="1559"/>
      </w:tblGrid>
      <w:tr w:rsidR="00621742" w:rsidRPr="00621742" w:rsidTr="00621742">
        <w:tc>
          <w:tcPr>
            <w:tcW w:w="817" w:type="dxa"/>
          </w:tcPr>
          <w:p w:rsidR="00621742" w:rsidRPr="00621742" w:rsidRDefault="00621742" w:rsidP="00621742">
            <w:pPr>
              <w:rPr>
                <w:sz w:val="24"/>
                <w:szCs w:val="24"/>
              </w:rPr>
            </w:pPr>
            <w:bookmarkStart w:id="1193" w:name="_Toc300913443"/>
            <w:bookmarkStart w:id="1194" w:name="_Toc301874427"/>
            <w:bookmarkStart w:id="1195" w:name="_Toc300913445"/>
            <w:bookmarkStart w:id="1196" w:name="_Toc301874429"/>
            <w:bookmarkStart w:id="1197" w:name="_Toc300913447"/>
            <w:bookmarkStart w:id="1198" w:name="_Toc301874431"/>
            <w:bookmarkStart w:id="1199" w:name="_Toc300913449"/>
            <w:bookmarkStart w:id="1200" w:name="_Toc301874433"/>
            <w:bookmarkEnd w:id="1179"/>
            <w:bookmarkEnd w:id="1180"/>
            <w:bookmarkEnd w:id="1181"/>
            <w:bookmarkEnd w:id="1182"/>
            <w:bookmarkEnd w:id="1183"/>
            <w:bookmarkEnd w:id="1184"/>
            <w:bookmarkEnd w:id="1185"/>
            <w:bookmarkEnd w:id="1186"/>
            <w:bookmarkEnd w:id="1193"/>
            <w:bookmarkEnd w:id="1194"/>
            <w:bookmarkEnd w:id="1195"/>
            <w:bookmarkEnd w:id="1196"/>
            <w:bookmarkEnd w:id="1197"/>
            <w:bookmarkEnd w:id="1198"/>
            <w:bookmarkEnd w:id="1199"/>
            <w:bookmarkEnd w:id="1200"/>
            <w:r w:rsidRPr="00621742">
              <w:rPr>
                <w:sz w:val="24"/>
                <w:szCs w:val="24"/>
              </w:rPr>
              <w:t>№</w:t>
            </w:r>
          </w:p>
        </w:tc>
        <w:tc>
          <w:tcPr>
            <w:tcW w:w="7371" w:type="dxa"/>
          </w:tcPr>
          <w:p w:rsidR="00621742" w:rsidRPr="00621742" w:rsidRDefault="00621742" w:rsidP="00621742">
            <w:pPr>
              <w:rPr>
                <w:sz w:val="24"/>
                <w:szCs w:val="24"/>
              </w:rPr>
            </w:pPr>
            <w:r w:rsidRPr="00621742">
              <w:rPr>
                <w:sz w:val="24"/>
                <w:szCs w:val="24"/>
              </w:rPr>
              <w:t>Название теста</w:t>
            </w:r>
          </w:p>
        </w:tc>
        <w:tc>
          <w:tcPr>
            <w:tcW w:w="1559" w:type="dxa"/>
          </w:tcPr>
          <w:p w:rsidR="00621742" w:rsidRPr="00621742" w:rsidRDefault="00621742" w:rsidP="00621742">
            <w:pPr>
              <w:rPr>
                <w:sz w:val="24"/>
                <w:szCs w:val="24"/>
              </w:rPr>
            </w:pPr>
            <w:r w:rsidRPr="00621742">
              <w:rPr>
                <w:sz w:val="24"/>
                <w:szCs w:val="24"/>
              </w:rPr>
              <w:t>Критерий</w:t>
            </w:r>
          </w:p>
        </w:tc>
      </w:tr>
      <w:tr w:rsidR="00621742" w:rsidRPr="00621742" w:rsidTr="00621742">
        <w:tc>
          <w:tcPr>
            <w:tcW w:w="817" w:type="dxa"/>
          </w:tcPr>
          <w:p w:rsidR="00621742" w:rsidRPr="00621742" w:rsidRDefault="00621742" w:rsidP="00621742">
            <w:pPr>
              <w:rPr>
                <w:sz w:val="24"/>
                <w:szCs w:val="24"/>
              </w:rPr>
            </w:pPr>
            <w:r w:rsidRPr="00621742">
              <w:rPr>
                <w:sz w:val="24"/>
                <w:szCs w:val="24"/>
              </w:rPr>
              <w:t>5.1</w:t>
            </w:r>
          </w:p>
        </w:tc>
        <w:tc>
          <w:tcPr>
            <w:tcW w:w="7371" w:type="dxa"/>
          </w:tcPr>
          <w:p w:rsidR="00621742" w:rsidRPr="00621742" w:rsidRDefault="00516F10" w:rsidP="00621742">
            <w:pPr>
              <w:rPr>
                <w:sz w:val="24"/>
                <w:szCs w:val="24"/>
              </w:rPr>
            </w:pPr>
            <w:r w:rsidRPr="00621742">
              <w:rPr>
                <w:sz w:val="24"/>
                <w:szCs w:val="24"/>
              </w:rPr>
              <w:t xml:space="preserve">Проверка </w:t>
            </w:r>
            <w:proofErr w:type="gramStart"/>
            <w:r w:rsidRPr="00621742">
              <w:rPr>
                <w:sz w:val="24"/>
                <w:szCs w:val="24"/>
              </w:rPr>
              <w:t>на</w:t>
            </w:r>
            <w:r w:rsidR="00621742" w:rsidRPr="00621742">
              <w:rPr>
                <w:sz w:val="24"/>
                <w:szCs w:val="24"/>
              </w:rPr>
              <w:t xml:space="preserve">  соответствие</w:t>
            </w:r>
            <w:proofErr w:type="gramEnd"/>
            <w:r w:rsidR="00621742" w:rsidRPr="00621742">
              <w:rPr>
                <w:sz w:val="24"/>
                <w:szCs w:val="24"/>
              </w:rPr>
              <w:t xml:space="preserve">  требованиям  к  комплектации  и качеству материалов</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5.2</w:t>
            </w:r>
          </w:p>
        </w:tc>
        <w:tc>
          <w:tcPr>
            <w:tcW w:w="7371" w:type="dxa"/>
          </w:tcPr>
          <w:p w:rsidR="00621742" w:rsidRPr="00621742" w:rsidRDefault="00621742" w:rsidP="00621742">
            <w:pPr>
              <w:rPr>
                <w:sz w:val="24"/>
                <w:szCs w:val="24"/>
              </w:rPr>
            </w:pPr>
            <w:r w:rsidRPr="00621742">
              <w:rPr>
                <w:sz w:val="24"/>
                <w:szCs w:val="24"/>
              </w:rPr>
              <w:t xml:space="preserve">Проверка управления через </w:t>
            </w:r>
            <w:proofErr w:type="spellStart"/>
            <w:r w:rsidRPr="00621742">
              <w:rPr>
                <w:sz w:val="24"/>
                <w:szCs w:val="24"/>
              </w:rPr>
              <w:t>WebGUI</w:t>
            </w:r>
            <w:proofErr w:type="spellEnd"/>
            <w:r w:rsidRPr="00621742">
              <w:rPr>
                <w:sz w:val="24"/>
                <w:szCs w:val="24"/>
              </w:rPr>
              <w:t>/CLI (Основной функционал управления)</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5.3</w:t>
            </w:r>
          </w:p>
        </w:tc>
        <w:tc>
          <w:tcPr>
            <w:tcW w:w="7371" w:type="dxa"/>
          </w:tcPr>
          <w:p w:rsidR="00621742" w:rsidRPr="00621742" w:rsidRDefault="00621742" w:rsidP="00621742">
            <w:pPr>
              <w:rPr>
                <w:sz w:val="24"/>
                <w:szCs w:val="24"/>
              </w:rPr>
            </w:pPr>
            <w:r w:rsidRPr="00621742">
              <w:rPr>
                <w:sz w:val="24"/>
                <w:szCs w:val="24"/>
              </w:rPr>
              <w:t>Безопасность и авторизация доступа к интерфейсу управления</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p>
        </w:tc>
        <w:tc>
          <w:tcPr>
            <w:tcW w:w="7371" w:type="dxa"/>
          </w:tcPr>
          <w:p w:rsidR="00621742" w:rsidRPr="00621742" w:rsidRDefault="00621742" w:rsidP="00621742">
            <w:pPr>
              <w:rPr>
                <w:sz w:val="24"/>
                <w:szCs w:val="24"/>
              </w:rPr>
            </w:pPr>
          </w:p>
        </w:tc>
        <w:tc>
          <w:tcPr>
            <w:tcW w:w="1559" w:type="dxa"/>
          </w:tcPr>
          <w:p w:rsidR="00621742" w:rsidRPr="00621742" w:rsidRDefault="00621742" w:rsidP="00621742">
            <w:pPr>
              <w:rPr>
                <w:sz w:val="24"/>
                <w:szCs w:val="24"/>
              </w:rPr>
            </w:pPr>
          </w:p>
        </w:tc>
      </w:tr>
      <w:tr w:rsidR="00621742" w:rsidRPr="00621742" w:rsidTr="00621742">
        <w:tc>
          <w:tcPr>
            <w:tcW w:w="817" w:type="dxa"/>
          </w:tcPr>
          <w:p w:rsidR="00621742" w:rsidRPr="00621742" w:rsidRDefault="00621742" w:rsidP="00621742">
            <w:pPr>
              <w:rPr>
                <w:sz w:val="24"/>
                <w:szCs w:val="24"/>
              </w:rPr>
            </w:pPr>
            <w:r w:rsidRPr="00621742">
              <w:rPr>
                <w:sz w:val="24"/>
                <w:szCs w:val="24"/>
              </w:rPr>
              <w:t>5.4.2</w:t>
            </w:r>
          </w:p>
        </w:tc>
        <w:tc>
          <w:tcPr>
            <w:tcW w:w="7371" w:type="dxa"/>
          </w:tcPr>
          <w:p w:rsidR="00621742" w:rsidRPr="00621742" w:rsidRDefault="00621742" w:rsidP="00621742">
            <w:pPr>
              <w:rPr>
                <w:sz w:val="24"/>
                <w:szCs w:val="24"/>
              </w:rPr>
            </w:pPr>
            <w:r w:rsidRPr="00621742">
              <w:rPr>
                <w:sz w:val="24"/>
                <w:szCs w:val="24"/>
              </w:rPr>
              <w:t xml:space="preserve">Проверка физического соединения WAN. Технология </w:t>
            </w:r>
            <w:r w:rsidR="00516F10" w:rsidRPr="00621742">
              <w:rPr>
                <w:sz w:val="24"/>
                <w:szCs w:val="24"/>
              </w:rPr>
              <w:t>доступа PON</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5.5</w:t>
            </w:r>
          </w:p>
        </w:tc>
        <w:tc>
          <w:tcPr>
            <w:tcW w:w="7371" w:type="dxa"/>
          </w:tcPr>
          <w:p w:rsidR="00621742" w:rsidRPr="00621742" w:rsidRDefault="00621742" w:rsidP="00621742">
            <w:pPr>
              <w:rPr>
                <w:sz w:val="24"/>
                <w:szCs w:val="24"/>
              </w:rPr>
            </w:pPr>
            <w:r w:rsidRPr="00621742">
              <w:rPr>
                <w:sz w:val="24"/>
                <w:szCs w:val="24"/>
              </w:rPr>
              <w:t xml:space="preserve">Проверка соединения </w:t>
            </w:r>
            <w:proofErr w:type="spellStart"/>
            <w:r w:rsidRPr="00621742">
              <w:rPr>
                <w:sz w:val="24"/>
                <w:szCs w:val="24"/>
              </w:rPr>
              <w:t>PPPoE</w:t>
            </w:r>
            <w:proofErr w:type="spellEnd"/>
            <w:r w:rsidRPr="00621742">
              <w:rPr>
                <w:sz w:val="24"/>
                <w:szCs w:val="24"/>
              </w:rPr>
              <w:t xml:space="preserve"> для доступа в Интернет</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5.6</w:t>
            </w:r>
          </w:p>
        </w:tc>
        <w:tc>
          <w:tcPr>
            <w:tcW w:w="7371" w:type="dxa"/>
          </w:tcPr>
          <w:p w:rsidR="00621742" w:rsidRPr="00621742" w:rsidRDefault="00621742" w:rsidP="00621742">
            <w:pPr>
              <w:rPr>
                <w:sz w:val="24"/>
                <w:szCs w:val="24"/>
              </w:rPr>
            </w:pPr>
            <w:r w:rsidRPr="00621742">
              <w:rPr>
                <w:sz w:val="24"/>
                <w:szCs w:val="24"/>
              </w:rPr>
              <w:t>Проверка предоставления услуги речевого вызова (</w:t>
            </w:r>
            <w:r w:rsidRPr="00621742">
              <w:rPr>
                <w:sz w:val="24"/>
                <w:szCs w:val="24"/>
                <w:lang w:val="en-US"/>
              </w:rPr>
              <w:t>VoIP</w:t>
            </w:r>
            <w:r w:rsidRPr="00621742">
              <w:rPr>
                <w:sz w:val="24"/>
                <w:szCs w:val="24"/>
              </w:rPr>
              <w:t>)</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5.7</w:t>
            </w:r>
          </w:p>
        </w:tc>
        <w:tc>
          <w:tcPr>
            <w:tcW w:w="7371" w:type="dxa"/>
          </w:tcPr>
          <w:p w:rsidR="00621742" w:rsidRPr="00621742" w:rsidRDefault="00621742" w:rsidP="00621742">
            <w:pPr>
              <w:rPr>
                <w:sz w:val="24"/>
                <w:szCs w:val="24"/>
              </w:rPr>
            </w:pPr>
            <w:r w:rsidRPr="00621742">
              <w:rPr>
                <w:sz w:val="24"/>
                <w:szCs w:val="24"/>
              </w:rPr>
              <w:t>Проверка работы услуг «</w:t>
            </w:r>
            <w:proofErr w:type="spellStart"/>
            <w:r w:rsidRPr="00621742">
              <w:rPr>
                <w:sz w:val="24"/>
                <w:szCs w:val="24"/>
              </w:rPr>
              <w:t>double</w:t>
            </w:r>
            <w:proofErr w:type="spellEnd"/>
            <w:r w:rsidRPr="00621742">
              <w:rPr>
                <w:sz w:val="24"/>
                <w:szCs w:val="24"/>
              </w:rPr>
              <w:t xml:space="preserve"> </w:t>
            </w:r>
            <w:proofErr w:type="spellStart"/>
            <w:r w:rsidRPr="00621742">
              <w:rPr>
                <w:sz w:val="24"/>
                <w:szCs w:val="24"/>
              </w:rPr>
              <w:t>play</w:t>
            </w:r>
            <w:proofErr w:type="spellEnd"/>
            <w:r w:rsidRPr="00621742">
              <w:rPr>
                <w:sz w:val="24"/>
                <w:szCs w:val="24"/>
              </w:rPr>
              <w:t>»</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5.8</w:t>
            </w:r>
          </w:p>
        </w:tc>
        <w:tc>
          <w:tcPr>
            <w:tcW w:w="7371" w:type="dxa"/>
          </w:tcPr>
          <w:p w:rsidR="00621742" w:rsidRPr="00621742" w:rsidRDefault="00621742" w:rsidP="00621742">
            <w:pPr>
              <w:rPr>
                <w:sz w:val="24"/>
                <w:szCs w:val="24"/>
              </w:rPr>
            </w:pPr>
            <w:r w:rsidRPr="00621742">
              <w:rPr>
                <w:sz w:val="24"/>
                <w:szCs w:val="24"/>
              </w:rPr>
              <w:t>Проверка работы услуг «</w:t>
            </w:r>
            <w:proofErr w:type="spellStart"/>
            <w:r w:rsidRPr="00621742">
              <w:rPr>
                <w:sz w:val="24"/>
                <w:szCs w:val="24"/>
              </w:rPr>
              <w:t>triple</w:t>
            </w:r>
            <w:proofErr w:type="spellEnd"/>
            <w:r w:rsidRPr="00621742">
              <w:rPr>
                <w:sz w:val="24"/>
                <w:szCs w:val="24"/>
              </w:rPr>
              <w:t xml:space="preserve"> </w:t>
            </w:r>
            <w:proofErr w:type="spellStart"/>
            <w:r w:rsidRPr="00621742">
              <w:rPr>
                <w:sz w:val="24"/>
                <w:szCs w:val="24"/>
              </w:rPr>
              <w:t>play</w:t>
            </w:r>
            <w:proofErr w:type="spellEnd"/>
            <w:r w:rsidRPr="00621742">
              <w:rPr>
                <w:sz w:val="24"/>
                <w:szCs w:val="24"/>
              </w:rPr>
              <w:t>»</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5.9</w:t>
            </w:r>
          </w:p>
        </w:tc>
        <w:tc>
          <w:tcPr>
            <w:tcW w:w="7371" w:type="dxa"/>
          </w:tcPr>
          <w:p w:rsidR="00621742" w:rsidRPr="00621742" w:rsidRDefault="00621742" w:rsidP="00621742">
            <w:pPr>
              <w:rPr>
                <w:sz w:val="24"/>
                <w:szCs w:val="24"/>
              </w:rPr>
            </w:pPr>
            <w:r w:rsidRPr="00621742">
              <w:rPr>
                <w:sz w:val="24"/>
                <w:szCs w:val="24"/>
              </w:rPr>
              <w:t>Отсутствие паразитного трафика</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5.10</w:t>
            </w:r>
          </w:p>
        </w:tc>
        <w:tc>
          <w:tcPr>
            <w:tcW w:w="7371" w:type="dxa"/>
          </w:tcPr>
          <w:p w:rsidR="00621742" w:rsidRPr="00621742" w:rsidRDefault="00621742" w:rsidP="00621742">
            <w:pPr>
              <w:rPr>
                <w:sz w:val="24"/>
                <w:szCs w:val="24"/>
              </w:rPr>
            </w:pPr>
            <w:r w:rsidRPr="00621742">
              <w:rPr>
                <w:sz w:val="24"/>
                <w:szCs w:val="24"/>
              </w:rPr>
              <w:t xml:space="preserve">Корректность с функционалом </w:t>
            </w:r>
            <w:proofErr w:type="spellStart"/>
            <w:r w:rsidRPr="00621742">
              <w:rPr>
                <w:sz w:val="24"/>
                <w:szCs w:val="24"/>
              </w:rPr>
              <w:t>Port-security</w:t>
            </w:r>
            <w:proofErr w:type="spellEnd"/>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5.11</w:t>
            </w:r>
          </w:p>
        </w:tc>
        <w:tc>
          <w:tcPr>
            <w:tcW w:w="7371" w:type="dxa"/>
          </w:tcPr>
          <w:p w:rsidR="00621742" w:rsidRPr="00621742" w:rsidRDefault="00621742" w:rsidP="00621742">
            <w:pPr>
              <w:rPr>
                <w:sz w:val="24"/>
                <w:szCs w:val="24"/>
              </w:rPr>
            </w:pPr>
            <w:r w:rsidRPr="00621742">
              <w:rPr>
                <w:sz w:val="24"/>
                <w:szCs w:val="24"/>
              </w:rPr>
              <w:t xml:space="preserve">Проверка работы </w:t>
            </w:r>
            <w:proofErr w:type="spellStart"/>
            <w:r w:rsidRPr="00621742">
              <w:rPr>
                <w:sz w:val="24"/>
                <w:szCs w:val="24"/>
              </w:rPr>
              <w:t>WiFi</w:t>
            </w:r>
            <w:proofErr w:type="spellEnd"/>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5.12</w:t>
            </w:r>
          </w:p>
        </w:tc>
        <w:tc>
          <w:tcPr>
            <w:tcW w:w="7371" w:type="dxa"/>
          </w:tcPr>
          <w:p w:rsidR="00621742" w:rsidRPr="00621742" w:rsidRDefault="00621742" w:rsidP="00621742">
            <w:pPr>
              <w:rPr>
                <w:sz w:val="24"/>
                <w:szCs w:val="24"/>
              </w:rPr>
            </w:pPr>
            <w:r w:rsidRPr="00621742">
              <w:rPr>
                <w:sz w:val="24"/>
                <w:szCs w:val="24"/>
              </w:rPr>
              <w:t>Нагрузочные испытания</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5.13</w:t>
            </w:r>
          </w:p>
        </w:tc>
        <w:tc>
          <w:tcPr>
            <w:tcW w:w="7371" w:type="dxa"/>
          </w:tcPr>
          <w:p w:rsidR="00621742" w:rsidRPr="00621742" w:rsidRDefault="00621742" w:rsidP="00621742">
            <w:pPr>
              <w:rPr>
                <w:sz w:val="24"/>
                <w:szCs w:val="24"/>
              </w:rPr>
            </w:pPr>
            <w:r w:rsidRPr="00621742">
              <w:rPr>
                <w:sz w:val="24"/>
                <w:szCs w:val="24"/>
              </w:rPr>
              <w:t>Проверка DHCP OPT 121</w:t>
            </w:r>
          </w:p>
        </w:tc>
        <w:tc>
          <w:tcPr>
            <w:tcW w:w="1559" w:type="dxa"/>
          </w:tcPr>
          <w:p w:rsidR="00621742" w:rsidRPr="00621742" w:rsidRDefault="00621742" w:rsidP="00621742">
            <w:pPr>
              <w:rPr>
                <w:sz w:val="24"/>
                <w:szCs w:val="24"/>
              </w:rPr>
            </w:pPr>
            <w:r w:rsidRPr="00621742">
              <w:rPr>
                <w:sz w:val="24"/>
                <w:szCs w:val="24"/>
              </w:rPr>
              <w:t>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5.14</w:t>
            </w:r>
          </w:p>
        </w:tc>
        <w:tc>
          <w:tcPr>
            <w:tcW w:w="7371" w:type="dxa"/>
          </w:tcPr>
          <w:p w:rsidR="00621742" w:rsidRPr="00621742" w:rsidRDefault="00621742" w:rsidP="00621742">
            <w:pPr>
              <w:rPr>
                <w:sz w:val="24"/>
                <w:szCs w:val="24"/>
              </w:rPr>
            </w:pPr>
            <w:r w:rsidRPr="00621742">
              <w:rPr>
                <w:sz w:val="24"/>
                <w:szCs w:val="24"/>
              </w:rPr>
              <w:t xml:space="preserve">Управление </w:t>
            </w:r>
            <w:r w:rsidRPr="00621742">
              <w:rPr>
                <w:sz w:val="24"/>
                <w:szCs w:val="24"/>
                <w:lang w:val="en-US"/>
              </w:rPr>
              <w:t>CPE</w:t>
            </w:r>
            <w:r w:rsidRPr="00621742">
              <w:rPr>
                <w:sz w:val="24"/>
                <w:szCs w:val="24"/>
              </w:rPr>
              <w:t xml:space="preserve"> через TR-069</w:t>
            </w:r>
          </w:p>
        </w:tc>
        <w:tc>
          <w:tcPr>
            <w:tcW w:w="1559" w:type="dxa"/>
          </w:tcPr>
          <w:p w:rsidR="00621742" w:rsidRPr="00621742" w:rsidRDefault="00621742" w:rsidP="00621742">
            <w:pPr>
              <w:rPr>
                <w:sz w:val="24"/>
                <w:szCs w:val="24"/>
              </w:rPr>
            </w:pPr>
            <w:r w:rsidRPr="00621742">
              <w:rPr>
                <w:sz w:val="24"/>
                <w:szCs w:val="24"/>
              </w:rPr>
              <w:t>Не 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5.15</w:t>
            </w:r>
          </w:p>
        </w:tc>
        <w:tc>
          <w:tcPr>
            <w:tcW w:w="7371" w:type="dxa"/>
          </w:tcPr>
          <w:p w:rsidR="00621742" w:rsidRPr="00621742" w:rsidRDefault="00621742" w:rsidP="00621742">
            <w:pPr>
              <w:rPr>
                <w:sz w:val="24"/>
                <w:szCs w:val="24"/>
              </w:rPr>
            </w:pPr>
            <w:r w:rsidRPr="00621742">
              <w:rPr>
                <w:sz w:val="24"/>
                <w:szCs w:val="24"/>
              </w:rPr>
              <w:t>Проверка функционала утилиты Мастера настройки</w:t>
            </w:r>
          </w:p>
        </w:tc>
        <w:tc>
          <w:tcPr>
            <w:tcW w:w="1559" w:type="dxa"/>
          </w:tcPr>
          <w:p w:rsidR="00621742" w:rsidRPr="00621742" w:rsidRDefault="00621742" w:rsidP="00621742">
            <w:pPr>
              <w:rPr>
                <w:sz w:val="24"/>
                <w:szCs w:val="24"/>
              </w:rPr>
            </w:pPr>
            <w:r w:rsidRPr="00621742">
              <w:rPr>
                <w:sz w:val="24"/>
                <w:szCs w:val="24"/>
              </w:rPr>
              <w:t>Не критично</w:t>
            </w:r>
          </w:p>
        </w:tc>
      </w:tr>
      <w:tr w:rsidR="00621742" w:rsidRPr="00621742" w:rsidTr="00621742">
        <w:tc>
          <w:tcPr>
            <w:tcW w:w="817" w:type="dxa"/>
          </w:tcPr>
          <w:p w:rsidR="00621742" w:rsidRPr="00621742" w:rsidRDefault="00621742" w:rsidP="00621742">
            <w:pPr>
              <w:rPr>
                <w:sz w:val="24"/>
                <w:szCs w:val="24"/>
              </w:rPr>
            </w:pPr>
            <w:r w:rsidRPr="00621742">
              <w:rPr>
                <w:sz w:val="24"/>
                <w:szCs w:val="24"/>
              </w:rPr>
              <w:t>5.16</w:t>
            </w:r>
          </w:p>
        </w:tc>
        <w:tc>
          <w:tcPr>
            <w:tcW w:w="7371" w:type="dxa"/>
          </w:tcPr>
          <w:p w:rsidR="00621742" w:rsidRPr="00621742" w:rsidRDefault="00621742" w:rsidP="00621742">
            <w:pPr>
              <w:rPr>
                <w:sz w:val="24"/>
                <w:szCs w:val="24"/>
              </w:rPr>
            </w:pPr>
            <w:r w:rsidRPr="00621742">
              <w:rPr>
                <w:sz w:val="24"/>
                <w:szCs w:val="24"/>
              </w:rPr>
              <w:t>Проверка заводских параметров СРЕ</w:t>
            </w:r>
          </w:p>
        </w:tc>
        <w:tc>
          <w:tcPr>
            <w:tcW w:w="1559" w:type="dxa"/>
          </w:tcPr>
          <w:p w:rsidR="00621742" w:rsidRPr="00621742" w:rsidRDefault="00621742" w:rsidP="00621742">
            <w:pPr>
              <w:rPr>
                <w:sz w:val="24"/>
                <w:szCs w:val="24"/>
              </w:rPr>
            </w:pPr>
            <w:r w:rsidRPr="00621742">
              <w:rPr>
                <w:sz w:val="24"/>
                <w:szCs w:val="24"/>
              </w:rPr>
              <w:t>Критично</w:t>
            </w:r>
          </w:p>
        </w:tc>
      </w:tr>
    </w:tbl>
    <w:p w:rsidR="00621742" w:rsidRDefault="00621742" w:rsidP="00621742">
      <w:pPr>
        <w:spacing w:after="0" w:line="240" w:lineRule="auto"/>
        <w:contextualSpacing/>
        <w:jc w:val="both"/>
        <w:rPr>
          <w:rFonts w:ascii="Times New Roman" w:eastAsia="Times New Roman" w:hAnsi="Times New Roman" w:cs="Times New Roman"/>
          <w:sz w:val="26"/>
          <w:szCs w:val="26"/>
          <w:lang w:eastAsia="ru-RU"/>
        </w:rPr>
      </w:pPr>
    </w:p>
    <w:p w:rsidR="00DE7A48" w:rsidRDefault="00DE7A48" w:rsidP="00621742">
      <w:pPr>
        <w:spacing w:after="0" w:line="240" w:lineRule="auto"/>
        <w:contextualSpacing/>
        <w:jc w:val="both"/>
        <w:rPr>
          <w:rFonts w:ascii="Times New Roman" w:eastAsia="Times New Roman" w:hAnsi="Times New Roman" w:cs="Times New Roman"/>
          <w:sz w:val="26"/>
          <w:szCs w:val="26"/>
          <w:lang w:eastAsia="ru-RU"/>
        </w:rPr>
      </w:pPr>
    </w:p>
    <w:p w:rsidR="00DE7A48" w:rsidRDefault="00DE7A48" w:rsidP="00621742">
      <w:pPr>
        <w:spacing w:after="0" w:line="240" w:lineRule="auto"/>
        <w:contextualSpacing/>
        <w:jc w:val="both"/>
        <w:rPr>
          <w:rFonts w:ascii="Times New Roman" w:eastAsia="Times New Roman" w:hAnsi="Times New Roman" w:cs="Times New Roman"/>
          <w:sz w:val="26"/>
          <w:szCs w:val="26"/>
          <w:lang w:eastAsia="ru-RU"/>
        </w:rPr>
      </w:pPr>
    </w:p>
    <w:p w:rsidR="00DE7A48" w:rsidRDefault="00DE7A48" w:rsidP="00621742">
      <w:pPr>
        <w:spacing w:after="0" w:line="240" w:lineRule="auto"/>
        <w:contextualSpacing/>
        <w:jc w:val="both"/>
        <w:rPr>
          <w:rFonts w:ascii="Times New Roman" w:eastAsia="Times New Roman" w:hAnsi="Times New Roman" w:cs="Times New Roman"/>
          <w:sz w:val="26"/>
          <w:szCs w:val="26"/>
          <w:lang w:eastAsia="ru-RU"/>
        </w:rPr>
      </w:pPr>
    </w:p>
    <w:p w:rsidR="00DE7A48" w:rsidRDefault="00DE7A48" w:rsidP="00621742">
      <w:pPr>
        <w:spacing w:after="0" w:line="240" w:lineRule="auto"/>
        <w:contextualSpacing/>
        <w:jc w:val="both"/>
        <w:rPr>
          <w:rFonts w:ascii="Times New Roman" w:eastAsia="Times New Roman" w:hAnsi="Times New Roman" w:cs="Times New Roman"/>
          <w:sz w:val="26"/>
          <w:szCs w:val="26"/>
          <w:lang w:eastAsia="ru-RU"/>
        </w:rPr>
      </w:pPr>
    </w:p>
    <w:p w:rsidR="00DE7A48" w:rsidRDefault="00DE7A48" w:rsidP="00621742">
      <w:pPr>
        <w:spacing w:after="0" w:line="240" w:lineRule="auto"/>
        <w:contextualSpacing/>
        <w:jc w:val="both"/>
        <w:rPr>
          <w:rFonts w:ascii="Times New Roman" w:eastAsia="Times New Roman" w:hAnsi="Times New Roman" w:cs="Times New Roman"/>
          <w:sz w:val="26"/>
          <w:szCs w:val="26"/>
          <w:lang w:eastAsia="ru-RU"/>
        </w:rPr>
        <w:sectPr w:rsidR="00DE7A48" w:rsidSect="00406B9C">
          <w:pgSz w:w="11907" w:h="16839" w:code="9"/>
          <w:pgMar w:top="851" w:right="567" w:bottom="567" w:left="1134" w:header="720" w:footer="720" w:gutter="0"/>
          <w:cols w:space="708"/>
          <w:noEndnote/>
          <w:titlePg/>
          <w:docGrid w:linePitch="326"/>
        </w:sectPr>
      </w:pPr>
    </w:p>
    <w:p w:rsidR="00DE7A48" w:rsidRPr="00DE7A48" w:rsidRDefault="00DE7A48" w:rsidP="00DE7A48">
      <w:pPr>
        <w:spacing w:after="0"/>
        <w:jc w:val="center"/>
        <w:rPr>
          <w:rFonts w:ascii="Times New Roman" w:hAnsi="Times New Roman" w:cs="Times New Roman"/>
          <w:b/>
          <w:sz w:val="24"/>
          <w:szCs w:val="24"/>
        </w:rPr>
      </w:pPr>
      <w:r w:rsidRPr="00DE7A48">
        <w:rPr>
          <w:rFonts w:ascii="Times New Roman" w:hAnsi="Times New Roman" w:cs="Times New Roman"/>
          <w:b/>
          <w:sz w:val="24"/>
          <w:szCs w:val="24"/>
        </w:rPr>
        <w:t>СПЕЦИФИКАЦИЯ</w:t>
      </w:r>
    </w:p>
    <w:p w:rsidR="00DE7A48" w:rsidRPr="00DE7A48" w:rsidRDefault="00DE7A48" w:rsidP="00DE7A48">
      <w:pPr>
        <w:spacing w:after="0"/>
      </w:pPr>
    </w:p>
    <w:tbl>
      <w:tblPr>
        <w:tblW w:w="1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6379"/>
        <w:gridCol w:w="709"/>
        <w:gridCol w:w="1701"/>
        <w:gridCol w:w="1701"/>
        <w:gridCol w:w="2127"/>
      </w:tblGrid>
      <w:tr w:rsidR="00DE7A48" w:rsidRPr="00DE7A48" w:rsidTr="000C5932">
        <w:trPr>
          <w:cantSplit/>
          <w:trHeight w:val="2347"/>
        </w:trPr>
        <w:tc>
          <w:tcPr>
            <w:tcW w:w="562" w:type="dxa"/>
            <w:shd w:val="clear" w:color="auto" w:fill="auto"/>
            <w:vAlign w:val="center"/>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 xml:space="preserve">№ </w:t>
            </w:r>
            <w:proofErr w:type="spellStart"/>
            <w:r w:rsidRPr="00DE7A48">
              <w:rPr>
                <w:rFonts w:ascii="Times New Roman" w:eastAsia="Times New Roman" w:hAnsi="Times New Roman" w:cs="Times New Roman"/>
                <w:color w:val="000000"/>
                <w:lang w:eastAsia="ru-RU"/>
              </w:rPr>
              <w:t>п.п</w:t>
            </w:r>
            <w:proofErr w:type="spellEnd"/>
            <w:r w:rsidRPr="00DE7A48">
              <w:rPr>
                <w:rFonts w:ascii="Times New Roman" w:eastAsia="Times New Roman" w:hAnsi="Times New Roman" w:cs="Times New Roman"/>
                <w:color w:val="000000"/>
                <w:lang w:eastAsia="ru-RU"/>
              </w:rPr>
              <w:t>.</w:t>
            </w:r>
          </w:p>
        </w:tc>
        <w:tc>
          <w:tcPr>
            <w:tcW w:w="1985" w:type="dxa"/>
            <w:shd w:val="clear" w:color="auto" w:fill="auto"/>
            <w:vAlign w:val="center"/>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Наименование товара</w:t>
            </w:r>
          </w:p>
        </w:tc>
        <w:tc>
          <w:tcPr>
            <w:tcW w:w="6379" w:type="dxa"/>
            <w:shd w:val="clear" w:color="auto" w:fill="auto"/>
            <w:vAlign w:val="center"/>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Описание</w:t>
            </w:r>
          </w:p>
          <w:p w:rsidR="00DE7A48" w:rsidRPr="00DE7A48" w:rsidRDefault="00DE7A48" w:rsidP="00DE7A48">
            <w:pPr>
              <w:spacing w:after="0" w:line="240" w:lineRule="auto"/>
              <w:ind w:left="113" w:right="113"/>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(марка, модель)</w:t>
            </w:r>
          </w:p>
        </w:tc>
        <w:tc>
          <w:tcPr>
            <w:tcW w:w="709" w:type="dxa"/>
            <w:shd w:val="clear" w:color="auto" w:fill="auto"/>
            <w:noWrap/>
            <w:vAlign w:val="center"/>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proofErr w:type="spellStart"/>
            <w:r w:rsidRPr="00DE7A48">
              <w:rPr>
                <w:rFonts w:ascii="Times New Roman" w:eastAsia="Times New Roman" w:hAnsi="Times New Roman" w:cs="Times New Roman"/>
                <w:color w:val="000000"/>
                <w:lang w:eastAsia="ru-RU"/>
              </w:rPr>
              <w:t>Eд</w:t>
            </w:r>
            <w:proofErr w:type="spellEnd"/>
            <w:r w:rsidRPr="00DE7A48">
              <w:rPr>
                <w:rFonts w:ascii="Times New Roman" w:eastAsia="Times New Roman" w:hAnsi="Times New Roman" w:cs="Times New Roman"/>
                <w:color w:val="000000"/>
                <w:lang w:eastAsia="ru-RU"/>
              </w:rPr>
              <w:t xml:space="preserve">. </w:t>
            </w:r>
            <w:proofErr w:type="spellStart"/>
            <w:r w:rsidRPr="00DE7A48">
              <w:rPr>
                <w:rFonts w:ascii="Times New Roman" w:eastAsia="Times New Roman" w:hAnsi="Times New Roman" w:cs="Times New Roman"/>
                <w:color w:val="000000"/>
                <w:lang w:eastAsia="ru-RU"/>
              </w:rPr>
              <w:t>изм</w:t>
            </w:r>
            <w:proofErr w:type="spellEnd"/>
          </w:p>
        </w:tc>
        <w:tc>
          <w:tcPr>
            <w:tcW w:w="1701" w:type="dxa"/>
            <w:textDirection w:val="btLr"/>
            <w:vAlign w:val="center"/>
          </w:tcPr>
          <w:p w:rsidR="00DE7A48" w:rsidRPr="00DE7A48" w:rsidRDefault="00DE7A48" w:rsidP="00DE7A48">
            <w:pPr>
              <w:spacing w:after="0" w:line="240" w:lineRule="auto"/>
              <w:ind w:left="113" w:right="113"/>
              <w:jc w:val="center"/>
              <w:rPr>
                <w:rFonts w:ascii="Times New Roman" w:eastAsia="Times New Roman" w:hAnsi="Times New Roman" w:cs="Times New Roman"/>
                <w:lang w:eastAsia="ru-RU"/>
              </w:rPr>
            </w:pPr>
          </w:p>
          <w:p w:rsidR="00DE7A48" w:rsidRPr="00DE7A48" w:rsidRDefault="00DE7A48" w:rsidP="00DE7A48">
            <w:pPr>
              <w:spacing w:after="0" w:line="240" w:lineRule="auto"/>
              <w:ind w:left="113" w:right="113"/>
              <w:rPr>
                <w:rFonts w:ascii="Times New Roman" w:eastAsia="Times New Roman" w:hAnsi="Times New Roman" w:cs="Times New Roman"/>
                <w:lang w:eastAsia="ru-RU"/>
              </w:rPr>
            </w:pPr>
          </w:p>
          <w:p w:rsidR="00DE7A48" w:rsidRPr="00DE7A48" w:rsidRDefault="00DE7A48" w:rsidP="00DE7A48">
            <w:pPr>
              <w:spacing w:after="0" w:line="240" w:lineRule="auto"/>
              <w:ind w:left="113" w:right="113"/>
              <w:rPr>
                <w:rFonts w:ascii="Times New Roman" w:eastAsia="Times New Roman" w:hAnsi="Times New Roman" w:cs="Times New Roman"/>
                <w:lang w:eastAsia="ru-RU"/>
              </w:rPr>
            </w:pPr>
            <w:r w:rsidRPr="00DE7A48">
              <w:rPr>
                <w:rFonts w:ascii="Times New Roman" w:eastAsia="Times New Roman" w:hAnsi="Times New Roman" w:cs="Times New Roman"/>
                <w:lang w:eastAsia="ru-RU"/>
              </w:rPr>
              <w:t>Ориентировочное количество*</w:t>
            </w:r>
          </w:p>
        </w:tc>
        <w:tc>
          <w:tcPr>
            <w:tcW w:w="1701" w:type="dxa"/>
            <w:shd w:val="clear" w:color="auto" w:fill="auto"/>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USD</w:t>
            </w:r>
          </w:p>
        </w:tc>
        <w:tc>
          <w:tcPr>
            <w:tcW w:w="2127" w:type="dxa"/>
            <w:shd w:val="clear" w:color="auto" w:fill="auto"/>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USD</w:t>
            </w:r>
          </w:p>
        </w:tc>
      </w:tr>
      <w:tr w:rsidR="00DE7A48" w:rsidRPr="00DE7A48" w:rsidTr="00761067">
        <w:trPr>
          <w:trHeight w:val="300"/>
        </w:trPr>
        <w:tc>
          <w:tcPr>
            <w:tcW w:w="562" w:type="dxa"/>
            <w:shd w:val="clear" w:color="auto" w:fill="auto"/>
            <w:noWrap/>
            <w:vAlign w:val="bottom"/>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1</w:t>
            </w:r>
          </w:p>
        </w:tc>
        <w:tc>
          <w:tcPr>
            <w:tcW w:w="1985"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2</w:t>
            </w:r>
          </w:p>
        </w:tc>
        <w:tc>
          <w:tcPr>
            <w:tcW w:w="6379"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3</w:t>
            </w:r>
          </w:p>
        </w:tc>
        <w:tc>
          <w:tcPr>
            <w:tcW w:w="709"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4</w:t>
            </w:r>
          </w:p>
        </w:tc>
        <w:tc>
          <w:tcPr>
            <w:tcW w:w="1701" w:type="dxa"/>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5</w:t>
            </w:r>
          </w:p>
        </w:tc>
        <w:tc>
          <w:tcPr>
            <w:tcW w:w="1701"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6</w:t>
            </w:r>
          </w:p>
        </w:tc>
        <w:tc>
          <w:tcPr>
            <w:tcW w:w="2127" w:type="dxa"/>
            <w:shd w:val="clear" w:color="auto" w:fill="auto"/>
            <w:noWrap/>
            <w:vAlign w:val="bottom"/>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7</w:t>
            </w:r>
          </w:p>
        </w:tc>
      </w:tr>
      <w:tr w:rsidR="00DE7A48" w:rsidRPr="00DE7A48" w:rsidTr="00DE7A48">
        <w:trPr>
          <w:trHeight w:val="900"/>
        </w:trPr>
        <w:tc>
          <w:tcPr>
            <w:tcW w:w="562" w:type="dxa"/>
            <w:shd w:val="clear" w:color="auto" w:fill="auto"/>
            <w:noWrap/>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E7A48" w:rsidRPr="00DE7A48" w:rsidRDefault="00DE7A48" w:rsidP="00DE7A48">
            <w:pPr>
              <w:rPr>
                <w:rFonts w:ascii="Times New Roman" w:hAnsi="Times New Roman" w:cs="Times New Roman"/>
                <w:color w:val="000000"/>
                <w:sz w:val="20"/>
                <w:szCs w:val="20"/>
              </w:rPr>
            </w:pPr>
            <w:r w:rsidRPr="00DE7A48">
              <w:rPr>
                <w:rFonts w:ascii="Times New Roman" w:hAnsi="Times New Roman" w:cs="Times New Roman"/>
                <w:color w:val="000000"/>
                <w:sz w:val="20"/>
                <w:szCs w:val="20"/>
              </w:rPr>
              <w:t xml:space="preserve">Абонентское оборудование GPON ONT 4 порта с </w:t>
            </w:r>
            <w:proofErr w:type="spellStart"/>
            <w:r w:rsidRPr="00DE7A48">
              <w:rPr>
                <w:rFonts w:ascii="Times New Roman" w:hAnsi="Times New Roman" w:cs="Times New Roman"/>
                <w:color w:val="000000"/>
                <w:sz w:val="20"/>
                <w:szCs w:val="20"/>
              </w:rPr>
              <w:t>Wi</w:t>
            </w:r>
            <w:proofErr w:type="spellEnd"/>
            <w:r w:rsidRPr="00DE7A48">
              <w:rPr>
                <w:rFonts w:ascii="Times New Roman" w:hAnsi="Times New Roman" w:cs="Times New Roman"/>
                <w:color w:val="000000"/>
                <w:sz w:val="20"/>
                <w:szCs w:val="20"/>
              </w:rPr>
              <w:t xml:space="preserve"> </w:t>
            </w:r>
            <w:proofErr w:type="spellStart"/>
            <w:r w:rsidRPr="00DE7A48">
              <w:rPr>
                <w:rFonts w:ascii="Times New Roman" w:hAnsi="Times New Roman" w:cs="Times New Roman"/>
                <w:color w:val="000000"/>
                <w:sz w:val="20"/>
                <w:szCs w:val="20"/>
              </w:rPr>
              <w:t>Fi</w:t>
            </w:r>
            <w:proofErr w:type="spellEnd"/>
          </w:p>
        </w:tc>
        <w:tc>
          <w:tcPr>
            <w:tcW w:w="6379" w:type="dxa"/>
            <w:tcBorders>
              <w:top w:val="single" w:sz="4" w:space="0" w:color="auto"/>
              <w:left w:val="nil"/>
              <w:bottom w:val="single" w:sz="4" w:space="0" w:color="auto"/>
              <w:right w:val="single" w:sz="4" w:space="0" w:color="auto"/>
            </w:tcBorders>
            <w:shd w:val="clear" w:color="auto" w:fill="auto"/>
            <w:vAlign w:val="center"/>
          </w:tcPr>
          <w:p w:rsidR="00DE7A48" w:rsidRPr="00DE7A48" w:rsidRDefault="00DE7A48" w:rsidP="00DE7A48">
            <w:pPr>
              <w:rPr>
                <w:rFonts w:ascii="Times New Roman" w:hAnsi="Times New Roman" w:cs="Times New Roman"/>
                <w:color w:val="000000"/>
              </w:rPr>
            </w:pPr>
            <w:r w:rsidRPr="00DE7A48">
              <w:rPr>
                <w:rFonts w:ascii="Times New Roman" w:hAnsi="Times New Roman" w:cs="Times New Roman"/>
                <w:color w:val="000000"/>
              </w:rPr>
              <w:t xml:space="preserve">Абонентское оборудование GPON ONT 4 порта с </w:t>
            </w:r>
            <w:proofErr w:type="spellStart"/>
            <w:r w:rsidRPr="00DE7A48">
              <w:rPr>
                <w:rFonts w:ascii="Times New Roman" w:hAnsi="Times New Roman" w:cs="Times New Roman"/>
                <w:color w:val="000000"/>
              </w:rPr>
              <w:t>Wi</w:t>
            </w:r>
            <w:proofErr w:type="spellEnd"/>
            <w:r w:rsidRPr="00DE7A48">
              <w:rPr>
                <w:rFonts w:ascii="Times New Roman" w:hAnsi="Times New Roman" w:cs="Times New Roman"/>
                <w:color w:val="000000"/>
              </w:rPr>
              <w:t xml:space="preserve"> </w:t>
            </w:r>
            <w:proofErr w:type="spellStart"/>
            <w:r w:rsidRPr="00DE7A48">
              <w:rPr>
                <w:rFonts w:ascii="Times New Roman" w:hAnsi="Times New Roman" w:cs="Times New Roman"/>
                <w:color w:val="000000"/>
              </w:rPr>
              <w:t>Fi</w:t>
            </w:r>
            <w:proofErr w:type="spellEnd"/>
            <w:r w:rsidRPr="00DE7A48">
              <w:rPr>
                <w:rFonts w:ascii="Times New Roman" w:hAnsi="Times New Roman" w:cs="Times New Roman"/>
                <w:color w:val="000000"/>
              </w:rPr>
              <w:t xml:space="preserve"> совместимость с OLT </w:t>
            </w:r>
            <w:proofErr w:type="spellStart"/>
            <w:r w:rsidRPr="00DE7A48">
              <w:rPr>
                <w:rFonts w:ascii="Times New Roman" w:hAnsi="Times New Roman" w:cs="Times New Roman"/>
                <w:color w:val="000000"/>
              </w:rPr>
              <w:t>Huawei</w:t>
            </w:r>
            <w:proofErr w:type="spellEnd"/>
            <w:r w:rsidRPr="00DE7A48">
              <w:rPr>
                <w:rFonts w:ascii="Times New Roman" w:hAnsi="Times New Roman" w:cs="Times New Roman"/>
                <w:color w:val="000000"/>
              </w:rPr>
              <w:t xml:space="preserve"> и OLT </w:t>
            </w:r>
            <w:proofErr w:type="spellStart"/>
            <w:r w:rsidRPr="00DE7A48">
              <w:rPr>
                <w:rFonts w:ascii="Times New Roman" w:hAnsi="Times New Roman" w:cs="Times New Roman"/>
                <w:color w:val="000000"/>
              </w:rPr>
              <w:t>Fiberhome</w:t>
            </w:r>
            <w:proofErr w:type="spellEnd"/>
            <w:r w:rsidRPr="00DE7A48">
              <w:rPr>
                <w:rFonts w:ascii="Times New Roman" w:hAnsi="Times New Roman" w:cs="Times New Roman"/>
                <w:color w:val="000000"/>
              </w:rPr>
              <w:t>, используемые на сети ПАО "Башинформсвязь", положительный протокол тестирования.</w:t>
            </w:r>
          </w:p>
        </w:tc>
        <w:tc>
          <w:tcPr>
            <w:tcW w:w="709" w:type="dxa"/>
            <w:shd w:val="clear" w:color="auto" w:fill="auto"/>
            <w:noWrap/>
            <w:vAlign w:val="center"/>
          </w:tcPr>
          <w:p w:rsidR="00DE7A48" w:rsidRPr="00DE7A48" w:rsidRDefault="00DE7A48" w:rsidP="00DE7A48">
            <w:pPr>
              <w:jc w:val="center"/>
              <w:rPr>
                <w:rFonts w:ascii="Times New Roman" w:hAnsi="Times New Roman" w:cs="Times New Roman"/>
                <w:color w:val="000000"/>
              </w:rPr>
            </w:pPr>
            <w:r w:rsidRPr="00DE7A48">
              <w:rPr>
                <w:rFonts w:ascii="Times New Roman" w:hAnsi="Times New Roman" w:cs="Times New Roman"/>
                <w:color w:val="000000"/>
              </w:rPr>
              <w:t>Шт.</w:t>
            </w:r>
          </w:p>
        </w:tc>
        <w:tc>
          <w:tcPr>
            <w:tcW w:w="1701" w:type="dxa"/>
            <w:vAlign w:val="center"/>
          </w:tcPr>
          <w:p w:rsidR="00DE7A48" w:rsidRPr="00DE7A48" w:rsidRDefault="00DE7A48" w:rsidP="00DE7A48">
            <w:pPr>
              <w:jc w:val="center"/>
              <w:rPr>
                <w:rFonts w:ascii="Times New Roman" w:eastAsia="MS Mincho" w:hAnsi="Times New Roman" w:cs="Times New Roman"/>
                <w:sz w:val="24"/>
                <w:szCs w:val="24"/>
              </w:rPr>
            </w:pPr>
            <w:r>
              <w:rPr>
                <w:rFonts w:ascii="Times New Roman" w:eastAsia="MS Mincho" w:hAnsi="Times New Roman" w:cs="Times New Roman"/>
                <w:sz w:val="24"/>
                <w:szCs w:val="24"/>
              </w:rPr>
              <w:t>10 000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7A48" w:rsidRPr="00DE7A48" w:rsidRDefault="00DE7A48" w:rsidP="00DE7A48">
            <w:pPr>
              <w:jc w:val="right"/>
              <w:rPr>
                <w:rFonts w:ascii="Times New Roman" w:hAnsi="Times New Roman" w:cs="Times New Roman"/>
                <w:color w:val="000000"/>
                <w:sz w:val="24"/>
              </w:rPr>
            </w:pPr>
            <w:r w:rsidRPr="00DE7A48">
              <w:rPr>
                <w:rFonts w:ascii="Times New Roman" w:hAnsi="Times New Roman" w:cs="Times New Roman"/>
                <w:color w:val="000000"/>
                <w:sz w:val="24"/>
              </w:rPr>
              <w:t>52,58</w:t>
            </w:r>
          </w:p>
        </w:tc>
        <w:tc>
          <w:tcPr>
            <w:tcW w:w="2127" w:type="dxa"/>
            <w:tcBorders>
              <w:top w:val="single" w:sz="4" w:space="0" w:color="auto"/>
              <w:left w:val="nil"/>
              <w:bottom w:val="single" w:sz="4" w:space="0" w:color="auto"/>
              <w:right w:val="single" w:sz="4" w:space="0" w:color="auto"/>
            </w:tcBorders>
            <w:shd w:val="clear" w:color="auto" w:fill="auto"/>
            <w:vAlign w:val="center"/>
          </w:tcPr>
          <w:p w:rsidR="00DE7A48" w:rsidRPr="00604C98" w:rsidRDefault="00DE7A48" w:rsidP="00604C98">
            <w:pPr>
              <w:jc w:val="right"/>
              <w:rPr>
                <w:rFonts w:ascii="Times New Roman" w:hAnsi="Times New Roman" w:cs="Times New Roman"/>
                <w:color w:val="000000"/>
                <w:sz w:val="24"/>
                <w:lang w:val="en-US"/>
              </w:rPr>
            </w:pPr>
            <w:r w:rsidRPr="00DE7A48">
              <w:rPr>
                <w:rFonts w:ascii="Times New Roman" w:hAnsi="Times New Roman" w:cs="Times New Roman"/>
                <w:color w:val="000000"/>
                <w:sz w:val="24"/>
              </w:rPr>
              <w:t>63,0</w:t>
            </w:r>
            <w:r w:rsidR="00604C98">
              <w:rPr>
                <w:rFonts w:ascii="Times New Roman" w:hAnsi="Times New Roman" w:cs="Times New Roman"/>
                <w:color w:val="000000"/>
                <w:sz w:val="24"/>
                <w:lang w:val="en-US"/>
              </w:rPr>
              <w:t>96</w:t>
            </w:r>
          </w:p>
        </w:tc>
      </w:tr>
      <w:tr w:rsidR="00DE7A48" w:rsidRPr="00DE7A48" w:rsidTr="00DE7A48">
        <w:trPr>
          <w:trHeight w:val="900"/>
        </w:trPr>
        <w:tc>
          <w:tcPr>
            <w:tcW w:w="562" w:type="dxa"/>
            <w:shd w:val="clear" w:color="auto" w:fill="auto"/>
            <w:noWrap/>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2.</w:t>
            </w:r>
          </w:p>
        </w:tc>
        <w:tc>
          <w:tcPr>
            <w:tcW w:w="1985" w:type="dxa"/>
            <w:tcBorders>
              <w:top w:val="nil"/>
              <w:left w:val="single" w:sz="4" w:space="0" w:color="auto"/>
              <w:bottom w:val="single" w:sz="4" w:space="0" w:color="auto"/>
              <w:right w:val="single" w:sz="4" w:space="0" w:color="auto"/>
            </w:tcBorders>
            <w:shd w:val="clear" w:color="auto" w:fill="auto"/>
            <w:vAlign w:val="center"/>
          </w:tcPr>
          <w:p w:rsidR="00DE7A48" w:rsidRPr="00DE7A48" w:rsidRDefault="00DE7A48" w:rsidP="00DE7A48">
            <w:pPr>
              <w:rPr>
                <w:rFonts w:ascii="Times New Roman" w:hAnsi="Times New Roman" w:cs="Times New Roman"/>
                <w:color w:val="000000"/>
                <w:sz w:val="20"/>
                <w:szCs w:val="20"/>
              </w:rPr>
            </w:pPr>
            <w:r w:rsidRPr="00DE7A48">
              <w:rPr>
                <w:rFonts w:ascii="Times New Roman" w:hAnsi="Times New Roman" w:cs="Times New Roman"/>
                <w:color w:val="000000"/>
                <w:sz w:val="20"/>
                <w:szCs w:val="20"/>
              </w:rPr>
              <w:t xml:space="preserve">Абонентское оборудование GPON ONT 4 порта без </w:t>
            </w:r>
            <w:proofErr w:type="spellStart"/>
            <w:r w:rsidRPr="00DE7A48">
              <w:rPr>
                <w:rFonts w:ascii="Times New Roman" w:hAnsi="Times New Roman" w:cs="Times New Roman"/>
                <w:color w:val="000000"/>
                <w:sz w:val="20"/>
                <w:szCs w:val="20"/>
              </w:rPr>
              <w:t>Wi</w:t>
            </w:r>
            <w:proofErr w:type="spellEnd"/>
            <w:r w:rsidRPr="00DE7A48">
              <w:rPr>
                <w:rFonts w:ascii="Times New Roman" w:hAnsi="Times New Roman" w:cs="Times New Roman"/>
                <w:color w:val="000000"/>
                <w:sz w:val="20"/>
                <w:szCs w:val="20"/>
              </w:rPr>
              <w:t xml:space="preserve"> </w:t>
            </w:r>
            <w:proofErr w:type="spellStart"/>
            <w:r w:rsidRPr="00DE7A48">
              <w:rPr>
                <w:rFonts w:ascii="Times New Roman" w:hAnsi="Times New Roman" w:cs="Times New Roman"/>
                <w:color w:val="000000"/>
                <w:sz w:val="20"/>
                <w:szCs w:val="20"/>
              </w:rPr>
              <w:t>Fi</w:t>
            </w:r>
            <w:proofErr w:type="spellEnd"/>
          </w:p>
        </w:tc>
        <w:tc>
          <w:tcPr>
            <w:tcW w:w="6379" w:type="dxa"/>
            <w:tcBorders>
              <w:top w:val="nil"/>
              <w:left w:val="nil"/>
              <w:bottom w:val="single" w:sz="4" w:space="0" w:color="auto"/>
              <w:right w:val="single" w:sz="4" w:space="0" w:color="auto"/>
            </w:tcBorders>
            <w:shd w:val="clear" w:color="auto" w:fill="auto"/>
            <w:vAlign w:val="center"/>
          </w:tcPr>
          <w:p w:rsidR="00DE7A48" w:rsidRPr="00DE7A48" w:rsidRDefault="00DE7A48" w:rsidP="00DE7A48">
            <w:pPr>
              <w:rPr>
                <w:rFonts w:ascii="Times New Roman" w:hAnsi="Times New Roman" w:cs="Times New Roman"/>
                <w:color w:val="000000"/>
              </w:rPr>
            </w:pPr>
            <w:r w:rsidRPr="00DE7A48">
              <w:rPr>
                <w:rFonts w:ascii="Times New Roman" w:hAnsi="Times New Roman" w:cs="Times New Roman"/>
                <w:color w:val="000000"/>
              </w:rPr>
              <w:t xml:space="preserve">Абонентское оборудование GPON ONT 4 порта без </w:t>
            </w:r>
            <w:proofErr w:type="spellStart"/>
            <w:r w:rsidRPr="00DE7A48">
              <w:rPr>
                <w:rFonts w:ascii="Times New Roman" w:hAnsi="Times New Roman" w:cs="Times New Roman"/>
                <w:color w:val="000000"/>
              </w:rPr>
              <w:t>Wi</w:t>
            </w:r>
            <w:proofErr w:type="spellEnd"/>
            <w:r w:rsidRPr="00DE7A48">
              <w:rPr>
                <w:rFonts w:ascii="Times New Roman" w:hAnsi="Times New Roman" w:cs="Times New Roman"/>
                <w:color w:val="000000"/>
              </w:rPr>
              <w:t xml:space="preserve"> </w:t>
            </w:r>
            <w:proofErr w:type="spellStart"/>
            <w:r w:rsidRPr="00DE7A48">
              <w:rPr>
                <w:rFonts w:ascii="Times New Roman" w:hAnsi="Times New Roman" w:cs="Times New Roman"/>
                <w:color w:val="000000"/>
              </w:rPr>
              <w:t>Fi</w:t>
            </w:r>
            <w:proofErr w:type="spellEnd"/>
            <w:r w:rsidRPr="00DE7A48">
              <w:rPr>
                <w:rFonts w:ascii="Times New Roman" w:hAnsi="Times New Roman" w:cs="Times New Roman"/>
                <w:color w:val="000000"/>
              </w:rPr>
              <w:t xml:space="preserve"> совместимость с OLT </w:t>
            </w:r>
            <w:proofErr w:type="spellStart"/>
            <w:r w:rsidRPr="00DE7A48">
              <w:rPr>
                <w:rFonts w:ascii="Times New Roman" w:hAnsi="Times New Roman" w:cs="Times New Roman"/>
                <w:color w:val="000000"/>
              </w:rPr>
              <w:t>Huawei</w:t>
            </w:r>
            <w:proofErr w:type="spellEnd"/>
            <w:r w:rsidRPr="00DE7A48">
              <w:rPr>
                <w:rFonts w:ascii="Times New Roman" w:hAnsi="Times New Roman" w:cs="Times New Roman"/>
                <w:color w:val="000000"/>
              </w:rPr>
              <w:t xml:space="preserve"> и OLT </w:t>
            </w:r>
            <w:proofErr w:type="spellStart"/>
            <w:r w:rsidRPr="00DE7A48">
              <w:rPr>
                <w:rFonts w:ascii="Times New Roman" w:hAnsi="Times New Roman" w:cs="Times New Roman"/>
                <w:color w:val="000000"/>
              </w:rPr>
              <w:t>Fiberhome</w:t>
            </w:r>
            <w:proofErr w:type="spellEnd"/>
            <w:r w:rsidRPr="00DE7A48">
              <w:rPr>
                <w:rFonts w:ascii="Times New Roman" w:hAnsi="Times New Roman" w:cs="Times New Roman"/>
                <w:color w:val="000000"/>
              </w:rPr>
              <w:t>, используемые на сети ПАО "Башинформсвязь", положительный протокол тестирования.</w:t>
            </w:r>
          </w:p>
        </w:tc>
        <w:tc>
          <w:tcPr>
            <w:tcW w:w="709" w:type="dxa"/>
            <w:shd w:val="clear" w:color="auto" w:fill="auto"/>
            <w:noWrap/>
            <w:vAlign w:val="center"/>
          </w:tcPr>
          <w:p w:rsidR="00DE7A48" w:rsidRPr="00DE7A48" w:rsidRDefault="00DE7A48" w:rsidP="00DE7A48">
            <w:pPr>
              <w:jc w:val="center"/>
              <w:rPr>
                <w:rFonts w:ascii="Times New Roman" w:eastAsia="Times New Roman" w:hAnsi="Times New Roman" w:cs="Times New Roman"/>
                <w:color w:val="000000"/>
                <w:lang w:eastAsia="ru-RU"/>
              </w:rPr>
            </w:pPr>
            <w:r w:rsidRPr="00DE7A48">
              <w:rPr>
                <w:rFonts w:ascii="Times New Roman" w:hAnsi="Times New Roman" w:cs="Times New Roman"/>
                <w:color w:val="000000"/>
              </w:rPr>
              <w:t>Шт.</w:t>
            </w:r>
          </w:p>
        </w:tc>
        <w:tc>
          <w:tcPr>
            <w:tcW w:w="1701" w:type="dxa"/>
            <w:vAlign w:val="center"/>
          </w:tcPr>
          <w:p w:rsidR="00DE7A48" w:rsidRPr="00DE7A48" w:rsidRDefault="00DE7A48" w:rsidP="00DE7A48">
            <w:pPr>
              <w:jc w:val="center"/>
              <w:rPr>
                <w:rFonts w:ascii="Times New Roman" w:eastAsia="MS Mincho" w:hAnsi="Times New Roman" w:cs="Times New Roman"/>
                <w:sz w:val="24"/>
                <w:szCs w:val="24"/>
              </w:rPr>
            </w:pPr>
            <w:r>
              <w:rPr>
                <w:rFonts w:ascii="Times New Roman" w:eastAsia="MS Mincho" w:hAnsi="Times New Roman" w:cs="Times New Roman"/>
                <w:sz w:val="24"/>
                <w:szCs w:val="24"/>
              </w:rPr>
              <w:t>10 000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DE7A48" w:rsidRPr="00DE7A48" w:rsidRDefault="00DE7A48" w:rsidP="00DE7A48">
            <w:pPr>
              <w:jc w:val="right"/>
              <w:rPr>
                <w:rFonts w:ascii="Times New Roman" w:hAnsi="Times New Roman" w:cs="Times New Roman"/>
                <w:color w:val="000000"/>
                <w:sz w:val="24"/>
              </w:rPr>
            </w:pPr>
            <w:r w:rsidRPr="00DE7A48">
              <w:rPr>
                <w:rFonts w:ascii="Times New Roman" w:hAnsi="Times New Roman" w:cs="Times New Roman"/>
                <w:color w:val="000000"/>
                <w:sz w:val="24"/>
              </w:rPr>
              <w:t>43,43</w:t>
            </w:r>
          </w:p>
        </w:tc>
        <w:tc>
          <w:tcPr>
            <w:tcW w:w="2127" w:type="dxa"/>
            <w:tcBorders>
              <w:top w:val="nil"/>
              <w:left w:val="nil"/>
              <w:bottom w:val="single" w:sz="4" w:space="0" w:color="auto"/>
              <w:right w:val="single" w:sz="4" w:space="0" w:color="auto"/>
            </w:tcBorders>
            <w:shd w:val="clear" w:color="auto" w:fill="auto"/>
            <w:vAlign w:val="center"/>
          </w:tcPr>
          <w:p w:rsidR="00DE7A48" w:rsidRPr="00604C98" w:rsidRDefault="00DE7A48" w:rsidP="00604C98">
            <w:pPr>
              <w:jc w:val="right"/>
              <w:rPr>
                <w:rFonts w:ascii="Times New Roman" w:hAnsi="Times New Roman" w:cs="Times New Roman"/>
                <w:color w:val="000000"/>
                <w:sz w:val="24"/>
                <w:lang w:val="en-US"/>
              </w:rPr>
            </w:pPr>
            <w:r w:rsidRPr="00DE7A48">
              <w:rPr>
                <w:rFonts w:ascii="Times New Roman" w:hAnsi="Times New Roman" w:cs="Times New Roman"/>
                <w:color w:val="000000"/>
                <w:sz w:val="24"/>
              </w:rPr>
              <w:t>52,1</w:t>
            </w:r>
            <w:r w:rsidR="00604C98">
              <w:rPr>
                <w:rFonts w:ascii="Times New Roman" w:hAnsi="Times New Roman" w:cs="Times New Roman"/>
                <w:color w:val="000000"/>
                <w:sz w:val="24"/>
                <w:lang w:val="en-US"/>
              </w:rPr>
              <w:t>16</w:t>
            </w:r>
          </w:p>
        </w:tc>
      </w:tr>
      <w:tr w:rsidR="00DE7A48" w:rsidRPr="00DE7A48" w:rsidTr="00761067">
        <w:trPr>
          <w:trHeight w:val="635"/>
        </w:trPr>
        <w:tc>
          <w:tcPr>
            <w:tcW w:w="15164" w:type="dxa"/>
            <w:gridSpan w:val="7"/>
          </w:tcPr>
          <w:p w:rsidR="00DE7A48" w:rsidRPr="00DE7A48" w:rsidRDefault="00DE7A48" w:rsidP="00DE7A4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 xml:space="preserve"> Предельная стоимость лота составляет </w:t>
            </w:r>
            <w:r w:rsidR="00B01FD4" w:rsidRPr="00B01FD4">
              <w:rPr>
                <w:rFonts w:ascii="Times New Roman" w:eastAsia="Times New Roman" w:hAnsi="Times New Roman" w:cs="Times New Roman"/>
                <w:color w:val="000000"/>
                <w:lang w:eastAsia="ru-RU"/>
              </w:rPr>
              <w:t>1 152</w:t>
            </w:r>
            <w:r w:rsidR="00B01FD4">
              <w:rPr>
                <w:rFonts w:ascii="Times New Roman" w:eastAsia="Times New Roman" w:hAnsi="Times New Roman" w:cs="Times New Roman"/>
                <w:color w:val="000000"/>
                <w:lang w:eastAsia="ru-RU"/>
              </w:rPr>
              <w:t> </w:t>
            </w:r>
            <w:r w:rsidR="00B01FD4" w:rsidRPr="00B01FD4">
              <w:rPr>
                <w:rFonts w:ascii="Times New Roman" w:eastAsia="Times New Roman" w:hAnsi="Times New Roman" w:cs="Times New Roman"/>
                <w:color w:val="000000"/>
                <w:lang w:eastAsia="ru-RU"/>
              </w:rPr>
              <w:t xml:space="preserve">120 </w:t>
            </w:r>
            <w:r w:rsidRPr="00DE7A48">
              <w:rPr>
                <w:rFonts w:ascii="Times New Roman" w:eastAsia="Times New Roman" w:hAnsi="Times New Roman" w:cs="Times New Roman"/>
                <w:color w:val="000000"/>
                <w:lang w:eastAsia="ru-RU"/>
              </w:rPr>
              <w:t>долларов США, с учетом НДС (</w:t>
            </w:r>
            <w:r w:rsidR="00B01FD4" w:rsidRPr="00B01FD4">
              <w:rPr>
                <w:rFonts w:ascii="Times New Roman" w:eastAsia="Times New Roman" w:hAnsi="Times New Roman" w:cs="Times New Roman"/>
                <w:color w:val="000000"/>
                <w:lang w:eastAsia="ru-RU"/>
              </w:rPr>
              <w:t>20</w:t>
            </w:r>
            <w:r w:rsidRPr="00DE7A48">
              <w:rPr>
                <w:rFonts w:ascii="Times New Roman" w:eastAsia="Times New Roman" w:hAnsi="Times New Roman" w:cs="Times New Roman"/>
                <w:color w:val="000000"/>
                <w:lang w:eastAsia="ru-RU"/>
              </w:rPr>
              <w:t>%)</w:t>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r w:rsidRPr="00DE7A48">
              <w:rPr>
                <w:rFonts w:ascii="Times New Roman" w:eastAsia="Times New Roman" w:hAnsi="Times New Roman" w:cs="Times New Roman"/>
                <w:color w:val="000000"/>
                <w:lang w:eastAsia="ru-RU"/>
              </w:rPr>
              <w:tab/>
            </w:r>
          </w:p>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 </w:t>
            </w:r>
          </w:p>
        </w:tc>
      </w:tr>
      <w:tr w:rsidR="00DE7A48" w:rsidRPr="00DE7A48" w:rsidTr="00761067">
        <w:trPr>
          <w:trHeight w:val="642"/>
        </w:trPr>
        <w:tc>
          <w:tcPr>
            <w:tcW w:w="2547" w:type="dxa"/>
            <w:gridSpan w:val="2"/>
            <w:shd w:val="clear" w:color="auto" w:fill="auto"/>
            <w:noWrap/>
            <w:vAlign w:val="center"/>
            <w:hideMark/>
          </w:tcPr>
          <w:p w:rsidR="00DE7A48" w:rsidRPr="00DE7A48" w:rsidRDefault="00DE7A48"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Транспортировка товара:</w:t>
            </w:r>
          </w:p>
        </w:tc>
        <w:tc>
          <w:tcPr>
            <w:tcW w:w="12617" w:type="dxa"/>
            <w:gridSpan w:val="5"/>
          </w:tcPr>
          <w:p w:rsidR="00DE7A48" w:rsidRPr="00DE7A48" w:rsidRDefault="00DE7A48" w:rsidP="00DE7A4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E7A48" w:rsidRPr="00DE7A48" w:rsidTr="00761067">
        <w:trPr>
          <w:trHeight w:val="642"/>
        </w:trPr>
        <w:tc>
          <w:tcPr>
            <w:tcW w:w="2547" w:type="dxa"/>
            <w:gridSpan w:val="2"/>
            <w:shd w:val="clear" w:color="auto" w:fill="auto"/>
            <w:noWrap/>
            <w:vAlign w:val="center"/>
          </w:tcPr>
          <w:p w:rsidR="00DE7A48" w:rsidRPr="00DE7A48" w:rsidRDefault="00B01FD4" w:rsidP="00DE7A48">
            <w:pPr>
              <w:spacing w:after="0" w:line="240" w:lineRule="auto"/>
              <w:jc w:val="center"/>
              <w:rPr>
                <w:rFonts w:ascii="Times New Roman" w:eastAsia="Times New Roman" w:hAnsi="Times New Roman" w:cs="Times New Roman"/>
                <w:color w:val="000000"/>
                <w:lang w:eastAsia="ru-RU"/>
              </w:rPr>
            </w:pPr>
            <w:r w:rsidRPr="00B01FD4">
              <w:rPr>
                <w:rFonts w:ascii="Times New Roman" w:eastAsia="Times New Roman" w:hAnsi="Times New Roman" w:cs="Times New Roman"/>
                <w:color w:val="000000"/>
                <w:lang w:eastAsia="ru-RU"/>
              </w:rPr>
              <w:t xml:space="preserve">Место </w:t>
            </w:r>
            <w:r w:rsidR="00DE7A48" w:rsidRPr="00DE7A48">
              <w:rPr>
                <w:rFonts w:ascii="Times New Roman" w:eastAsia="Times New Roman" w:hAnsi="Times New Roman" w:cs="Times New Roman"/>
                <w:color w:val="000000"/>
                <w:lang w:eastAsia="ru-RU"/>
              </w:rPr>
              <w:t>поставки</w:t>
            </w:r>
          </w:p>
        </w:tc>
        <w:tc>
          <w:tcPr>
            <w:tcW w:w="12617" w:type="dxa"/>
            <w:gridSpan w:val="5"/>
          </w:tcPr>
          <w:p w:rsidR="00DE7A48" w:rsidRPr="00DE7A48" w:rsidRDefault="00DE7A48" w:rsidP="00DE7A4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Республика Башкортостан</w:t>
            </w:r>
            <w:r w:rsidRPr="00DE7A48">
              <w:rPr>
                <w:rFonts w:ascii="Times New Roman" w:eastAsia="Times New Roman" w:hAnsi="Times New Roman" w:cs="Times New Roman"/>
                <w:color w:val="000000"/>
                <w:sz w:val="24"/>
                <w:szCs w:val="24"/>
                <w:lang w:eastAsia="ru-RU"/>
              </w:rPr>
              <w:t xml:space="preserve">, </w:t>
            </w:r>
            <w:r w:rsidRPr="00DE7A48">
              <w:rPr>
                <w:rFonts w:ascii="Times New Roman" w:eastAsia="MS Mincho" w:hAnsi="Times New Roman" w:cs="Times New Roman"/>
                <w:sz w:val="24"/>
                <w:szCs w:val="24"/>
              </w:rPr>
              <w:t>г. Уфа, ул. Каспийская,14</w:t>
            </w:r>
          </w:p>
        </w:tc>
      </w:tr>
      <w:tr w:rsidR="000C5932" w:rsidRPr="00DE7A48" w:rsidTr="00761067">
        <w:trPr>
          <w:trHeight w:val="642"/>
        </w:trPr>
        <w:tc>
          <w:tcPr>
            <w:tcW w:w="2547" w:type="dxa"/>
            <w:gridSpan w:val="2"/>
            <w:shd w:val="clear" w:color="auto" w:fill="auto"/>
            <w:noWrap/>
            <w:vAlign w:val="center"/>
          </w:tcPr>
          <w:p w:rsidR="000C5932" w:rsidRPr="000C5932" w:rsidRDefault="000C5932" w:rsidP="000C593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2617" w:type="dxa"/>
            <w:gridSpan w:val="5"/>
          </w:tcPr>
          <w:p w:rsidR="000C5932" w:rsidRPr="00DE7A48" w:rsidRDefault="000C5932" w:rsidP="000C5932">
            <w:pPr>
              <w:spacing w:after="0" w:line="240" w:lineRule="auto"/>
              <w:rPr>
                <w:rFonts w:ascii="Times New Roman" w:eastAsia="Times New Roman" w:hAnsi="Times New Roman" w:cs="Times New Roman"/>
                <w:color w:val="000000"/>
                <w:lang w:eastAsia="ru-RU"/>
              </w:rPr>
            </w:pPr>
            <w:r w:rsidRPr="000C5932">
              <w:rPr>
                <w:rFonts w:ascii="Times New Roman" w:eastAsia="Times New Roman" w:hAnsi="Times New Roman" w:cs="Times New Roman"/>
                <w:color w:val="000000"/>
                <w:lang w:eastAsia="ru-RU"/>
              </w:rPr>
              <w:t xml:space="preserve">Доставка товара должна быть осуществлена в срок, указанный в Заказе, но не более 30 </w:t>
            </w:r>
            <w:r>
              <w:rPr>
                <w:rFonts w:ascii="Times New Roman" w:eastAsia="Times New Roman" w:hAnsi="Times New Roman" w:cs="Times New Roman"/>
                <w:color w:val="000000"/>
                <w:lang w:eastAsia="ru-RU"/>
              </w:rPr>
              <w:t xml:space="preserve">(тридцати) </w:t>
            </w:r>
            <w:r w:rsidRPr="000C5932">
              <w:rPr>
                <w:rFonts w:ascii="Times New Roman" w:eastAsia="Times New Roman" w:hAnsi="Times New Roman" w:cs="Times New Roman"/>
                <w:color w:val="000000"/>
                <w:lang w:eastAsia="ru-RU"/>
              </w:rPr>
              <w:t xml:space="preserve">календарных дней </w:t>
            </w:r>
            <w:r>
              <w:rPr>
                <w:rFonts w:ascii="Times New Roman" w:eastAsia="Times New Roman" w:hAnsi="Times New Roman" w:cs="Times New Roman"/>
                <w:color w:val="000000"/>
                <w:lang w:eastAsia="ru-RU"/>
              </w:rPr>
              <w:t xml:space="preserve">с даты </w:t>
            </w:r>
            <w:r w:rsidRPr="000C5932">
              <w:rPr>
                <w:rFonts w:ascii="Times New Roman" w:eastAsia="Times New Roman" w:hAnsi="Times New Roman" w:cs="Times New Roman"/>
                <w:color w:val="000000"/>
                <w:lang w:eastAsia="ru-RU"/>
              </w:rPr>
              <w:t>подписания сторонами Заказа.</w:t>
            </w:r>
          </w:p>
        </w:tc>
      </w:tr>
      <w:tr w:rsidR="00B01FD4" w:rsidRPr="00DE7A48" w:rsidTr="00761067">
        <w:trPr>
          <w:trHeight w:val="300"/>
        </w:trPr>
        <w:tc>
          <w:tcPr>
            <w:tcW w:w="2547" w:type="dxa"/>
            <w:gridSpan w:val="2"/>
            <w:shd w:val="clear" w:color="auto" w:fill="auto"/>
            <w:noWrap/>
            <w:vAlign w:val="bottom"/>
          </w:tcPr>
          <w:p w:rsidR="00B01FD4" w:rsidRPr="00DE7A48" w:rsidRDefault="00B01FD4"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Гарантийные обязательства</w:t>
            </w:r>
          </w:p>
        </w:tc>
        <w:tc>
          <w:tcPr>
            <w:tcW w:w="12617" w:type="dxa"/>
            <w:gridSpan w:val="5"/>
          </w:tcPr>
          <w:p w:rsidR="00B01FD4" w:rsidRPr="00DE7A48" w:rsidRDefault="00B01FD4" w:rsidP="00DE7A48">
            <w:pPr>
              <w:spacing w:after="0" w:line="240" w:lineRule="auto"/>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Гарантия на данное оборудование не менее 12 месяцев</w:t>
            </w:r>
          </w:p>
        </w:tc>
      </w:tr>
      <w:tr w:rsidR="00B01FD4" w:rsidRPr="00DE7A48" w:rsidTr="00761067">
        <w:trPr>
          <w:trHeight w:val="300"/>
        </w:trPr>
        <w:tc>
          <w:tcPr>
            <w:tcW w:w="2547" w:type="dxa"/>
            <w:gridSpan w:val="2"/>
            <w:shd w:val="clear" w:color="auto" w:fill="auto"/>
            <w:noWrap/>
            <w:vAlign w:val="bottom"/>
            <w:hideMark/>
          </w:tcPr>
          <w:p w:rsidR="00B01FD4" w:rsidRPr="00DE7A48" w:rsidRDefault="00B01FD4" w:rsidP="00DE7A48">
            <w:pPr>
              <w:spacing w:after="0" w:line="240" w:lineRule="auto"/>
              <w:jc w:val="center"/>
              <w:rPr>
                <w:rFonts w:ascii="Times New Roman" w:eastAsia="Times New Roman" w:hAnsi="Times New Roman" w:cs="Times New Roman"/>
                <w:color w:val="000000"/>
                <w:lang w:eastAsia="ru-RU"/>
              </w:rPr>
            </w:pPr>
            <w:r w:rsidRPr="00DE7A48">
              <w:rPr>
                <w:rFonts w:ascii="Times New Roman" w:eastAsia="Times New Roman" w:hAnsi="Times New Roman" w:cs="Times New Roman"/>
                <w:color w:val="000000"/>
                <w:lang w:eastAsia="ru-RU"/>
              </w:rPr>
              <w:t>Контактное лицо по тех. вопросам</w:t>
            </w:r>
          </w:p>
        </w:tc>
        <w:tc>
          <w:tcPr>
            <w:tcW w:w="12617" w:type="dxa"/>
            <w:gridSpan w:val="5"/>
          </w:tcPr>
          <w:p w:rsidR="00B01FD4" w:rsidRDefault="00B01FD4" w:rsidP="00DE7A48">
            <w:pPr>
              <w:spacing w:after="0" w:line="240" w:lineRule="auto"/>
              <w:rPr>
                <w:rFonts w:ascii="Times New Roman" w:eastAsia="Times New Roman" w:hAnsi="Times New Roman" w:cs="Times New Roman"/>
                <w:color w:val="000000"/>
                <w:lang w:eastAsia="ru-RU"/>
              </w:rPr>
            </w:pPr>
            <w:r w:rsidRPr="00B01FD4">
              <w:rPr>
                <w:rFonts w:ascii="Times New Roman" w:eastAsia="Times New Roman" w:hAnsi="Times New Roman" w:cs="Times New Roman"/>
                <w:color w:val="000000"/>
                <w:lang w:eastAsia="ru-RU"/>
              </w:rPr>
              <w:t xml:space="preserve">Баекенов Ильгиз </w:t>
            </w:r>
            <w:r w:rsidR="00516F10" w:rsidRPr="00B01FD4">
              <w:rPr>
                <w:rFonts w:ascii="Times New Roman" w:eastAsia="Times New Roman" w:hAnsi="Times New Roman" w:cs="Times New Roman"/>
                <w:color w:val="000000"/>
                <w:lang w:eastAsia="ru-RU"/>
              </w:rPr>
              <w:t>Дамирович,</w:t>
            </w:r>
            <w:r w:rsidRPr="00B01FD4">
              <w:rPr>
                <w:rFonts w:ascii="Times New Roman" w:eastAsia="Times New Roman" w:hAnsi="Times New Roman" w:cs="Times New Roman"/>
                <w:color w:val="000000"/>
                <w:lang w:eastAsia="ru-RU"/>
              </w:rPr>
              <w:t xml:space="preserve"> тел. +7(347)221-54-</w:t>
            </w:r>
            <w:r w:rsidR="00516F10" w:rsidRPr="00B01FD4">
              <w:rPr>
                <w:rFonts w:ascii="Times New Roman" w:eastAsia="Times New Roman" w:hAnsi="Times New Roman" w:cs="Times New Roman"/>
                <w:color w:val="000000"/>
                <w:lang w:eastAsia="ru-RU"/>
              </w:rPr>
              <w:t>97, эл</w:t>
            </w:r>
            <w:r w:rsidRPr="00B01FD4">
              <w:rPr>
                <w:rFonts w:ascii="Times New Roman" w:eastAsia="Times New Roman" w:hAnsi="Times New Roman" w:cs="Times New Roman"/>
                <w:color w:val="000000"/>
                <w:lang w:eastAsia="ru-RU"/>
              </w:rPr>
              <w:t xml:space="preserve">. почта: Baekenov@bashtel.ru, </w:t>
            </w:r>
          </w:p>
          <w:p w:rsidR="00B01FD4" w:rsidRPr="00DE7A48" w:rsidRDefault="00B01FD4" w:rsidP="00B01FD4">
            <w:pPr>
              <w:spacing w:after="0" w:line="240" w:lineRule="auto"/>
              <w:rPr>
                <w:rFonts w:ascii="Times New Roman" w:eastAsia="Times New Roman" w:hAnsi="Times New Roman" w:cs="Times New Roman"/>
                <w:color w:val="000000"/>
                <w:lang w:eastAsia="ru-RU"/>
              </w:rPr>
            </w:pPr>
            <w:proofErr w:type="spellStart"/>
            <w:r w:rsidRPr="00B01FD4">
              <w:rPr>
                <w:rFonts w:ascii="Times New Roman" w:eastAsia="Times New Roman" w:hAnsi="Times New Roman" w:cs="Times New Roman"/>
                <w:color w:val="000000"/>
                <w:lang w:eastAsia="ru-RU"/>
              </w:rPr>
              <w:t>Дельмухаметов</w:t>
            </w:r>
            <w:proofErr w:type="spellEnd"/>
            <w:r w:rsidRPr="00B01FD4">
              <w:rPr>
                <w:rFonts w:ascii="Times New Roman" w:eastAsia="Times New Roman" w:hAnsi="Times New Roman" w:cs="Times New Roman"/>
                <w:color w:val="000000"/>
                <w:lang w:eastAsia="ru-RU"/>
              </w:rPr>
              <w:t xml:space="preserve"> Олег </w:t>
            </w:r>
            <w:proofErr w:type="spellStart"/>
            <w:r w:rsidRPr="00B01FD4">
              <w:rPr>
                <w:rFonts w:ascii="Times New Roman" w:eastAsia="Times New Roman" w:hAnsi="Times New Roman" w:cs="Times New Roman"/>
                <w:color w:val="000000"/>
                <w:lang w:eastAsia="ru-RU"/>
              </w:rPr>
              <w:t>Равилевич</w:t>
            </w:r>
            <w:proofErr w:type="spellEnd"/>
            <w:r w:rsidRPr="00B01FD4">
              <w:rPr>
                <w:rFonts w:ascii="Times New Roman" w:eastAsia="Times New Roman" w:hAnsi="Times New Roman" w:cs="Times New Roman"/>
                <w:color w:val="000000"/>
                <w:lang w:eastAsia="ru-RU"/>
              </w:rPr>
              <w:t>, тел. (347)221-54-75, э</w:t>
            </w:r>
            <w:r>
              <w:rPr>
                <w:rFonts w:ascii="Times New Roman" w:eastAsia="Times New Roman" w:hAnsi="Times New Roman" w:cs="Times New Roman"/>
                <w:color w:val="000000"/>
                <w:lang w:eastAsia="ru-RU"/>
              </w:rPr>
              <w:t>л. почта: Delmukhametov@bashtel.ru</w:t>
            </w:r>
          </w:p>
        </w:tc>
      </w:tr>
    </w:tbl>
    <w:p w:rsidR="00DE7A48" w:rsidRPr="00DE7A48" w:rsidRDefault="00DE7A48" w:rsidP="00DE7A48">
      <w:pPr>
        <w:spacing w:after="0"/>
      </w:pPr>
    </w:p>
    <w:p w:rsidR="00DE7A48" w:rsidRPr="00DE7A48" w:rsidRDefault="00DE7A48" w:rsidP="00DE7A48">
      <w:pPr>
        <w:spacing w:after="0"/>
      </w:pPr>
    </w:p>
    <w:p w:rsidR="00261381" w:rsidRDefault="00DE7A48" w:rsidP="00DF6E9D">
      <w:pPr>
        <w:snapToGrid w:val="0"/>
        <w:ind w:firstLine="709"/>
        <w:jc w:val="both"/>
        <w:rPr>
          <w:rFonts w:ascii="Times New Roman" w:eastAsia="Times New Roman" w:hAnsi="Times New Roman" w:cs="Times New Roman"/>
          <w:snapToGrid w:val="0"/>
          <w:color w:val="000000"/>
          <w:sz w:val="24"/>
          <w:szCs w:val="24"/>
          <w:lang w:val="x-none" w:eastAsia="x-none"/>
        </w:rPr>
      </w:pPr>
      <w:r w:rsidRPr="00DE7A48">
        <w:t>*</w:t>
      </w:r>
      <w:r w:rsidRPr="00DE7A48">
        <w:rPr>
          <w:rFonts w:ascii="Times New Roman" w:eastAsia="Times New Roman" w:hAnsi="Times New Roman" w:cs="Times New Roman"/>
          <w:snapToGrid w:val="0"/>
          <w:color w:val="000000"/>
          <w:sz w:val="24"/>
          <w:szCs w:val="24"/>
          <w:lang w:val="x-none" w:eastAsia="x-none"/>
        </w:rPr>
        <w:t xml:space="preserve"> Приведенное в </w:t>
      </w:r>
      <w:r w:rsidRPr="00DE7A48">
        <w:rPr>
          <w:rFonts w:ascii="Times New Roman" w:eastAsia="Times New Roman" w:hAnsi="Times New Roman" w:cs="Times New Roman"/>
          <w:snapToGrid w:val="0"/>
          <w:color w:val="000000"/>
          <w:sz w:val="24"/>
          <w:szCs w:val="24"/>
          <w:lang w:eastAsia="x-none"/>
        </w:rPr>
        <w:t xml:space="preserve">Спецификации </w:t>
      </w:r>
      <w:r w:rsidRPr="00DE7A48">
        <w:rPr>
          <w:rFonts w:ascii="Times New Roman" w:eastAsia="Times New Roman" w:hAnsi="Times New Roman" w:cs="Times New Roman"/>
          <w:snapToGrid w:val="0"/>
          <w:color w:val="000000"/>
          <w:sz w:val="24"/>
          <w:szCs w:val="24"/>
          <w:lang w:val="x-none" w:eastAsia="x-none"/>
        </w:rPr>
        <w:t xml:space="preserve">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Pr="00DE7A48">
        <w:rPr>
          <w:rFonts w:ascii="Times New Roman" w:eastAsia="Times New Roman" w:hAnsi="Times New Roman" w:cs="Times New Roman"/>
          <w:snapToGrid w:val="0"/>
          <w:color w:val="000000"/>
          <w:sz w:val="24"/>
          <w:szCs w:val="24"/>
          <w:lang w:eastAsia="x-none"/>
        </w:rPr>
        <w:t>Участником</w:t>
      </w:r>
      <w:r w:rsidRPr="00DE7A48">
        <w:rPr>
          <w:rFonts w:ascii="Times New Roman" w:eastAsia="Times New Roman" w:hAnsi="Times New Roman" w:cs="Times New Roman"/>
          <w:snapToGrid w:val="0"/>
          <w:color w:val="000000"/>
          <w:sz w:val="24"/>
          <w:szCs w:val="24"/>
          <w:lang w:val="x-none" w:eastAsia="x-none"/>
        </w:rPr>
        <w:t>.</w:t>
      </w:r>
    </w:p>
    <w:p w:rsidR="00DF6E9D" w:rsidRDefault="00DF6E9D" w:rsidP="00DF6E9D">
      <w:pPr>
        <w:snapToGrid w:val="0"/>
        <w:ind w:firstLine="709"/>
        <w:jc w:val="both"/>
        <w:rPr>
          <w:rFonts w:ascii="Times New Roman" w:eastAsia="Times New Roman" w:hAnsi="Times New Roman" w:cs="Times New Roman"/>
          <w:snapToGrid w:val="0"/>
          <w:color w:val="000000"/>
          <w:sz w:val="24"/>
          <w:szCs w:val="24"/>
          <w:lang w:val="x-none" w:eastAsia="x-none"/>
        </w:rPr>
      </w:pPr>
    </w:p>
    <w:p w:rsidR="00DF6E9D" w:rsidRDefault="00DF6E9D" w:rsidP="00DF6E9D">
      <w:pPr>
        <w:snapToGrid w:val="0"/>
        <w:ind w:firstLine="709"/>
        <w:jc w:val="both"/>
        <w:rPr>
          <w:rFonts w:ascii="Times New Roman" w:eastAsia="Times New Roman" w:hAnsi="Times New Roman" w:cs="Times New Roman"/>
          <w:snapToGrid w:val="0"/>
          <w:color w:val="000000"/>
          <w:sz w:val="24"/>
          <w:szCs w:val="24"/>
          <w:lang w:val="x-none" w:eastAsia="x-none"/>
        </w:rPr>
      </w:pPr>
    </w:p>
    <w:p w:rsidR="00DF6E9D" w:rsidRDefault="00DF6E9D" w:rsidP="00DF6E9D">
      <w:pPr>
        <w:snapToGrid w:val="0"/>
        <w:ind w:firstLine="709"/>
        <w:jc w:val="both"/>
        <w:rPr>
          <w:rFonts w:ascii="Times New Roman" w:eastAsia="Times New Roman" w:hAnsi="Times New Roman" w:cs="Times New Roman"/>
          <w:snapToGrid w:val="0"/>
          <w:color w:val="000000"/>
          <w:sz w:val="24"/>
          <w:szCs w:val="24"/>
          <w:lang w:val="x-none" w:eastAsia="x-none"/>
        </w:rPr>
      </w:pPr>
    </w:p>
    <w:p w:rsidR="00DF6E9D" w:rsidRDefault="00DF6E9D" w:rsidP="00DF6E9D">
      <w:pPr>
        <w:snapToGrid w:val="0"/>
        <w:ind w:firstLine="709"/>
        <w:jc w:val="both"/>
        <w:rPr>
          <w:rFonts w:ascii="Times New Roman" w:eastAsia="Times New Roman" w:hAnsi="Times New Roman" w:cs="Times New Roman"/>
          <w:bCs/>
          <w:kern w:val="32"/>
          <w:szCs w:val="24"/>
          <w:lang w:eastAsia="ru-RU"/>
        </w:rPr>
        <w:sectPr w:rsidR="00DF6E9D" w:rsidSect="00DE7A48">
          <w:pgSz w:w="16839" w:h="11907" w:orient="landscape" w:code="9"/>
          <w:pgMar w:top="1134" w:right="851" w:bottom="567" w:left="567" w:header="720" w:footer="720" w:gutter="0"/>
          <w:cols w:space="708"/>
          <w:noEndnote/>
          <w:titlePg/>
          <w:docGrid w:linePitch="326"/>
        </w:sectPr>
      </w:pPr>
    </w:p>
    <w:p w:rsidR="0069395C" w:rsidRPr="0069395C" w:rsidRDefault="0069395C" w:rsidP="0069395C">
      <w:pPr>
        <w:keepNext/>
        <w:spacing w:after="60" w:line="240" w:lineRule="auto"/>
        <w:jc w:val="right"/>
        <w:outlineLvl w:val="0"/>
        <w:rPr>
          <w:rFonts w:ascii="Times New Roman" w:eastAsia="Times New Roman" w:hAnsi="Times New Roman" w:cs="Times New Roman"/>
          <w:bCs/>
          <w:kern w:val="32"/>
          <w:szCs w:val="24"/>
          <w:lang w:eastAsia="ru-RU"/>
        </w:rPr>
      </w:pPr>
      <w:r w:rsidRPr="0069395C">
        <w:rPr>
          <w:rFonts w:ascii="Times New Roman" w:eastAsia="Times New Roman" w:hAnsi="Times New Roman" w:cs="Times New Roman"/>
          <w:bCs/>
          <w:kern w:val="32"/>
          <w:szCs w:val="24"/>
          <w:lang w:eastAsia="ru-RU"/>
        </w:rPr>
        <w:t xml:space="preserve">                                                                                                               </w:t>
      </w:r>
      <w:r w:rsidRPr="0069395C">
        <w:rPr>
          <w:rFonts w:ascii="Times New Roman" w:eastAsia="Times New Roman" w:hAnsi="Times New Roman" w:cs="Times New Roman"/>
          <w:bCs/>
          <w:kern w:val="32"/>
          <w:szCs w:val="24"/>
          <w:lang w:eastAsia="ru-RU"/>
        </w:rPr>
        <w:tab/>
      </w: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01" w:name="_Toc528762732"/>
      <w:r w:rsidRPr="00FA78C0">
        <w:rPr>
          <w:rFonts w:ascii="Times New Roman" w:eastAsia="MS Mincho" w:hAnsi="Times New Roman" w:cs="Times New Roman"/>
          <w:b/>
          <w:bCs/>
          <w:color w:val="17365D"/>
          <w:kern w:val="32"/>
          <w:sz w:val="28"/>
          <w:szCs w:val="24"/>
          <w:lang w:val="x-none" w:eastAsia="x-none"/>
        </w:rPr>
        <w:t>РАЗДЕЛ V. Проект</w:t>
      </w:r>
      <w:bookmarkStart w:id="1202" w:name="Договор"/>
      <w:bookmarkEnd w:id="1202"/>
      <w:r w:rsidRPr="00FA78C0">
        <w:rPr>
          <w:rFonts w:ascii="Times New Roman" w:eastAsia="MS Mincho" w:hAnsi="Times New Roman" w:cs="Times New Roman"/>
          <w:b/>
          <w:bCs/>
          <w:color w:val="17365D"/>
          <w:kern w:val="32"/>
          <w:sz w:val="28"/>
          <w:szCs w:val="24"/>
          <w:lang w:val="x-none" w:eastAsia="x-none"/>
        </w:rPr>
        <w:t xml:space="preserve"> договора</w:t>
      </w:r>
      <w:bookmarkEnd w:id="1201"/>
    </w:p>
    <w:p w:rsid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C308FB" w:rsidRP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780E5F" w:rsidRP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sectPr w:rsidR="00780E5F" w:rsidRPr="00780E5F" w:rsidSect="00DF6E9D">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067" w:rsidRDefault="00761067" w:rsidP="00FA78C0">
      <w:pPr>
        <w:spacing w:after="0" w:line="240" w:lineRule="auto"/>
      </w:pPr>
      <w:r>
        <w:separator/>
      </w:r>
    </w:p>
  </w:endnote>
  <w:endnote w:type="continuationSeparator" w:id="0">
    <w:p w:rsidR="00761067" w:rsidRDefault="00761067"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067" w:rsidRDefault="00761067" w:rsidP="00FA78C0">
      <w:pPr>
        <w:spacing w:after="0" w:line="240" w:lineRule="auto"/>
      </w:pPr>
      <w:r>
        <w:separator/>
      </w:r>
    </w:p>
  </w:footnote>
  <w:footnote w:type="continuationSeparator" w:id="0">
    <w:p w:rsidR="00761067" w:rsidRDefault="00761067"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067" w:rsidRDefault="00761067">
    <w:pPr>
      <w:pStyle w:val="a7"/>
      <w:jc w:val="center"/>
    </w:pPr>
    <w:r>
      <w:fldChar w:fldCharType="begin"/>
    </w:r>
    <w:r>
      <w:instrText>PAGE   \* MERGEFORMAT</w:instrText>
    </w:r>
    <w:r>
      <w:fldChar w:fldCharType="separate"/>
    </w:r>
    <w:r w:rsidR="000948AC">
      <w:rPr>
        <w:noProof/>
      </w:rPr>
      <w:t>21</w:t>
    </w:r>
    <w:r>
      <w:fldChar w:fldCharType="end"/>
    </w:r>
  </w:p>
  <w:p w:rsidR="00761067" w:rsidRDefault="0076106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130725"/>
      <w:docPartObj>
        <w:docPartGallery w:val="Page Numbers (Top of Page)"/>
        <w:docPartUnique/>
      </w:docPartObj>
    </w:sdtPr>
    <w:sdtContent>
      <w:p w:rsidR="00761067" w:rsidRDefault="00761067">
        <w:pPr>
          <w:pStyle w:val="a7"/>
          <w:jc w:val="center"/>
        </w:pPr>
        <w:r>
          <w:fldChar w:fldCharType="begin"/>
        </w:r>
        <w:r>
          <w:instrText>PAGE   \* MERGEFORMAT</w:instrText>
        </w:r>
        <w:r>
          <w:fldChar w:fldCharType="separate"/>
        </w:r>
        <w:r w:rsidR="000948AC">
          <w:rPr>
            <w:noProof/>
          </w:rPr>
          <w:t>1</w:t>
        </w:r>
        <w:r>
          <w:fldChar w:fldCharType="end"/>
        </w:r>
      </w:p>
    </w:sdtContent>
  </w:sdt>
  <w:p w:rsidR="00761067" w:rsidRDefault="0076106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067" w:rsidRDefault="00761067">
    <w:pPr>
      <w:pStyle w:val="a7"/>
      <w:jc w:val="center"/>
    </w:pPr>
    <w:r>
      <w:fldChar w:fldCharType="begin"/>
    </w:r>
    <w:r>
      <w:instrText>PAGE   \* MERGEFORMAT</w:instrText>
    </w:r>
    <w:r>
      <w:fldChar w:fldCharType="separate"/>
    </w:r>
    <w:r w:rsidR="000948AC">
      <w:rPr>
        <w:noProof/>
      </w:rPr>
      <w:t>61</w:t>
    </w:r>
    <w:r>
      <w:fldChar w:fldCharType="end"/>
    </w:r>
  </w:p>
  <w:p w:rsidR="00761067" w:rsidRDefault="0076106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C94E6BC"/>
    <w:lvl w:ilvl="0">
      <w:start w:val="1"/>
      <w:numFmt w:val="bullet"/>
      <w:pStyle w:val="3"/>
      <w:lvlText w:val=""/>
      <w:lvlJc w:val="left"/>
      <w:pPr>
        <w:tabs>
          <w:tab w:val="num" w:pos="926"/>
        </w:tabs>
        <w:ind w:left="926" w:hanging="360"/>
      </w:pPr>
      <w:rPr>
        <w:rFonts w:ascii="Symbol" w:hAnsi="Symbol" w:cs="Symbol" w:hint="default"/>
      </w:r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E7D84"/>
    <w:multiLevelType w:val="multilevel"/>
    <w:tmpl w:val="18E2EA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C2F0C7A"/>
    <w:multiLevelType w:val="hybridMultilevel"/>
    <w:tmpl w:val="AEE0551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2656C1B"/>
    <w:multiLevelType w:val="multilevel"/>
    <w:tmpl w:val="09508F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89459E"/>
    <w:multiLevelType w:val="multilevel"/>
    <w:tmpl w:val="DE44815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A637376"/>
    <w:multiLevelType w:val="hybridMultilevel"/>
    <w:tmpl w:val="A880DCF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BA91D9E"/>
    <w:multiLevelType w:val="multilevel"/>
    <w:tmpl w:val="B3E61E30"/>
    <w:lvl w:ilvl="0">
      <w:start w:val="1"/>
      <w:numFmt w:val="decimal"/>
      <w:pStyle w:val="1"/>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pStyle w:va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DF0831"/>
    <w:multiLevelType w:val="hybridMultilevel"/>
    <w:tmpl w:val="CF0CBD98"/>
    <w:lvl w:ilvl="0" w:tplc="3D0C744E">
      <w:start w:val="1"/>
      <w:numFmt w:val="bullet"/>
      <w:pStyle w:val="a"/>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9437836"/>
    <w:multiLevelType w:val="hybridMultilevel"/>
    <w:tmpl w:val="103AE372"/>
    <w:lvl w:ilvl="0" w:tplc="D59A2084">
      <w:start w:val="2012"/>
      <w:numFmt w:val="bullet"/>
      <w:lvlText w:val="−"/>
      <w:lvlJc w:val="left"/>
      <w:pPr>
        <w:ind w:left="1582" w:hanging="360"/>
      </w:pPr>
      <w:rPr>
        <w:rFonts w:ascii="Times New Roman" w:eastAsia="Times New Roman" w:hAnsi="Times New Roman" w:cs="Times New Roman" w:hint="default"/>
      </w:rPr>
    </w:lvl>
    <w:lvl w:ilvl="1" w:tplc="04090003">
      <w:start w:val="1"/>
      <w:numFmt w:val="bullet"/>
      <w:lvlText w:val="o"/>
      <w:lvlJc w:val="left"/>
      <w:pPr>
        <w:ind w:left="2302" w:hanging="360"/>
      </w:pPr>
      <w:rPr>
        <w:rFonts w:ascii="Courier New" w:hAnsi="Courier New" w:cs="Courier New" w:hint="default"/>
      </w:rPr>
    </w:lvl>
    <w:lvl w:ilvl="2" w:tplc="04090005">
      <w:start w:val="1"/>
      <w:numFmt w:val="bullet"/>
      <w:lvlText w:val=""/>
      <w:lvlJc w:val="left"/>
      <w:pPr>
        <w:ind w:left="3022" w:hanging="360"/>
      </w:pPr>
      <w:rPr>
        <w:rFonts w:ascii="Wingdings" w:hAnsi="Wingdings" w:hint="default"/>
      </w:rPr>
    </w:lvl>
    <w:lvl w:ilvl="3" w:tplc="04090001">
      <w:start w:val="1"/>
      <w:numFmt w:val="bullet"/>
      <w:lvlText w:val=""/>
      <w:lvlJc w:val="left"/>
      <w:pPr>
        <w:ind w:left="3742" w:hanging="360"/>
      </w:pPr>
      <w:rPr>
        <w:rFonts w:ascii="Symbol" w:hAnsi="Symbol" w:hint="default"/>
      </w:rPr>
    </w:lvl>
    <w:lvl w:ilvl="4" w:tplc="04090003">
      <w:start w:val="1"/>
      <w:numFmt w:val="bullet"/>
      <w:lvlText w:val="o"/>
      <w:lvlJc w:val="left"/>
      <w:pPr>
        <w:ind w:left="4462" w:hanging="360"/>
      </w:pPr>
      <w:rPr>
        <w:rFonts w:ascii="Courier New" w:hAnsi="Courier New" w:cs="Courier New" w:hint="default"/>
      </w:rPr>
    </w:lvl>
    <w:lvl w:ilvl="5" w:tplc="04090005">
      <w:start w:val="1"/>
      <w:numFmt w:val="bullet"/>
      <w:lvlText w:val=""/>
      <w:lvlJc w:val="left"/>
      <w:pPr>
        <w:ind w:left="5182" w:hanging="360"/>
      </w:pPr>
      <w:rPr>
        <w:rFonts w:ascii="Wingdings" w:hAnsi="Wingdings" w:hint="default"/>
      </w:rPr>
    </w:lvl>
    <w:lvl w:ilvl="6" w:tplc="04090001">
      <w:start w:val="1"/>
      <w:numFmt w:val="bullet"/>
      <w:lvlText w:val=""/>
      <w:lvlJc w:val="left"/>
      <w:pPr>
        <w:ind w:left="5902" w:hanging="360"/>
      </w:pPr>
      <w:rPr>
        <w:rFonts w:ascii="Symbol" w:hAnsi="Symbol" w:hint="default"/>
      </w:rPr>
    </w:lvl>
    <w:lvl w:ilvl="7" w:tplc="04090003">
      <w:start w:val="1"/>
      <w:numFmt w:val="bullet"/>
      <w:lvlText w:val="o"/>
      <w:lvlJc w:val="left"/>
      <w:pPr>
        <w:ind w:left="6622" w:hanging="360"/>
      </w:pPr>
      <w:rPr>
        <w:rFonts w:ascii="Courier New" w:hAnsi="Courier New" w:cs="Courier New" w:hint="default"/>
      </w:rPr>
    </w:lvl>
    <w:lvl w:ilvl="8" w:tplc="04090005">
      <w:start w:val="1"/>
      <w:numFmt w:val="bullet"/>
      <w:lvlText w:val=""/>
      <w:lvlJc w:val="left"/>
      <w:pPr>
        <w:ind w:left="7342" w:hanging="360"/>
      </w:pPr>
      <w:rPr>
        <w:rFonts w:ascii="Wingdings" w:hAnsi="Wingdings" w:hint="default"/>
      </w:rPr>
    </w:lvl>
  </w:abstractNum>
  <w:abstractNum w:abstractNumId="14"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3F78A0"/>
    <w:multiLevelType w:val="multilevel"/>
    <w:tmpl w:val="5DB09D5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sz w:val="24"/>
        <w:szCs w:val="28"/>
      </w:rPr>
    </w:lvl>
    <w:lvl w:ilvl="2">
      <w:start w:val="1"/>
      <w:numFmt w:val="decimal"/>
      <w:pStyle w:val="31"/>
      <w:lvlText w:val="%1.%2.%3"/>
      <w:lvlJc w:val="left"/>
      <w:pPr>
        <w:ind w:left="862" w:hanging="720"/>
      </w:pPr>
      <w:rPr>
        <w:rFonts w:ascii="Times New Roman" w:hAnsi="Times New Roman" w:cs="Times New Roman"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E86F6B"/>
    <w:multiLevelType w:val="multilevel"/>
    <w:tmpl w:val="2E7A427E"/>
    <w:lvl w:ilvl="0">
      <w:start w:val="10"/>
      <w:numFmt w:val="decimal"/>
      <w:lvlText w:val="%1."/>
      <w:lvlJc w:val="left"/>
      <w:pPr>
        <w:ind w:left="525" w:hanging="525"/>
      </w:pPr>
      <w:rPr>
        <w:rFonts w:hint="default"/>
      </w:rPr>
    </w:lvl>
    <w:lvl w:ilvl="1">
      <w:start w:val="1"/>
      <w:numFmt w:val="decimal"/>
      <w:lvlText w:val="%1.%2."/>
      <w:lvlJc w:val="left"/>
      <w:pPr>
        <w:ind w:left="1146" w:hanging="720"/>
      </w:pPr>
      <w:rPr>
        <w:rFonts w:ascii="Times New Roman" w:hAnsi="Times New Roman"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675F7377"/>
    <w:multiLevelType w:val="hybridMultilevel"/>
    <w:tmpl w:val="73420696"/>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577B03"/>
    <w:multiLevelType w:val="hybridMultilevel"/>
    <w:tmpl w:val="D3D65074"/>
    <w:lvl w:ilvl="0" w:tplc="7BD05F34">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7FF3944"/>
    <w:multiLevelType w:val="hybridMultilevel"/>
    <w:tmpl w:val="95C2BE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6"/>
  </w:num>
  <w:num w:numId="3">
    <w:abstractNumId w:val="14"/>
  </w:num>
  <w:num w:numId="4">
    <w:abstractNumId w:val="21"/>
  </w:num>
  <w:num w:numId="5">
    <w:abstractNumId w:val="10"/>
  </w:num>
  <w:num w:numId="6">
    <w:abstractNumId w:val="8"/>
  </w:num>
  <w:num w:numId="7">
    <w:abstractNumId w:val="18"/>
  </w:num>
  <w:num w:numId="8">
    <w:abstractNumId w:val="19"/>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5"/>
  </w:num>
  <w:num w:numId="13">
    <w:abstractNumId w:val="5"/>
  </w:num>
  <w:num w:numId="14">
    <w:abstractNumId w:val="0"/>
  </w:num>
  <w:num w:numId="15">
    <w:abstractNumId w:val="9"/>
  </w:num>
  <w:num w:numId="16">
    <w:abstractNumId w:val="13"/>
  </w:num>
  <w:num w:numId="17">
    <w:abstractNumId w:val="6"/>
  </w:num>
  <w:num w:numId="18">
    <w:abstractNumId w:val="20"/>
  </w:num>
  <w:num w:numId="19">
    <w:abstractNumId w:val="7"/>
  </w:num>
  <w:num w:numId="20">
    <w:abstractNumId w:val="15"/>
    <w:lvlOverride w:ilvl="0">
      <w:startOverride w:val="18"/>
    </w:lvlOverride>
    <w:lvlOverride w:ilvl="1">
      <w:startOverride w:val="1"/>
    </w:lvlOverride>
  </w:num>
  <w:num w:numId="21">
    <w:abstractNumId w:val="22"/>
  </w:num>
  <w:num w:numId="22">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06B23"/>
    <w:rsid w:val="00012380"/>
    <w:rsid w:val="00021835"/>
    <w:rsid w:val="00024F81"/>
    <w:rsid w:val="00072C98"/>
    <w:rsid w:val="000820BE"/>
    <w:rsid w:val="000835E1"/>
    <w:rsid w:val="000913C6"/>
    <w:rsid w:val="000948AC"/>
    <w:rsid w:val="000B2803"/>
    <w:rsid w:val="000B2D27"/>
    <w:rsid w:val="000C0D6F"/>
    <w:rsid w:val="000C5932"/>
    <w:rsid w:val="00121490"/>
    <w:rsid w:val="00124AD3"/>
    <w:rsid w:val="0012720F"/>
    <w:rsid w:val="0014068D"/>
    <w:rsid w:val="00166278"/>
    <w:rsid w:val="001933C3"/>
    <w:rsid w:val="001A1021"/>
    <w:rsid w:val="001C3129"/>
    <w:rsid w:val="001C5822"/>
    <w:rsid w:val="001D4F7D"/>
    <w:rsid w:val="001E25CA"/>
    <w:rsid w:val="001F13B2"/>
    <w:rsid w:val="0020562D"/>
    <w:rsid w:val="00233D6B"/>
    <w:rsid w:val="00261381"/>
    <w:rsid w:val="0028606B"/>
    <w:rsid w:val="00286949"/>
    <w:rsid w:val="002A1170"/>
    <w:rsid w:val="002C2BA8"/>
    <w:rsid w:val="002F3CED"/>
    <w:rsid w:val="003407DF"/>
    <w:rsid w:val="003411FD"/>
    <w:rsid w:val="0036549E"/>
    <w:rsid w:val="00392110"/>
    <w:rsid w:val="003964E6"/>
    <w:rsid w:val="003A1B96"/>
    <w:rsid w:val="003A28BF"/>
    <w:rsid w:val="003A65F9"/>
    <w:rsid w:val="003D1CFA"/>
    <w:rsid w:val="003D23C3"/>
    <w:rsid w:val="003D2F09"/>
    <w:rsid w:val="003D6E2A"/>
    <w:rsid w:val="003E07CD"/>
    <w:rsid w:val="003E1525"/>
    <w:rsid w:val="003F3998"/>
    <w:rsid w:val="00406B9C"/>
    <w:rsid w:val="004112BE"/>
    <w:rsid w:val="00412B13"/>
    <w:rsid w:val="004206A0"/>
    <w:rsid w:val="00423780"/>
    <w:rsid w:val="00433430"/>
    <w:rsid w:val="00437C38"/>
    <w:rsid w:val="00443837"/>
    <w:rsid w:val="004764AB"/>
    <w:rsid w:val="004B02FF"/>
    <w:rsid w:val="004F40AC"/>
    <w:rsid w:val="00502C06"/>
    <w:rsid w:val="00516F10"/>
    <w:rsid w:val="00523C93"/>
    <w:rsid w:val="0053563D"/>
    <w:rsid w:val="00554C73"/>
    <w:rsid w:val="00577A73"/>
    <w:rsid w:val="005B560B"/>
    <w:rsid w:val="005D58FA"/>
    <w:rsid w:val="00604C98"/>
    <w:rsid w:val="00621742"/>
    <w:rsid w:val="00626C55"/>
    <w:rsid w:val="006303CC"/>
    <w:rsid w:val="0068427E"/>
    <w:rsid w:val="00687309"/>
    <w:rsid w:val="0069395C"/>
    <w:rsid w:val="006E63C2"/>
    <w:rsid w:val="006F7AB4"/>
    <w:rsid w:val="007112C9"/>
    <w:rsid w:val="00716A69"/>
    <w:rsid w:val="00744ABA"/>
    <w:rsid w:val="00761067"/>
    <w:rsid w:val="00780E5F"/>
    <w:rsid w:val="007A2A6E"/>
    <w:rsid w:val="007B5A39"/>
    <w:rsid w:val="00804F97"/>
    <w:rsid w:val="00825736"/>
    <w:rsid w:val="00827A86"/>
    <w:rsid w:val="008353E8"/>
    <w:rsid w:val="00835784"/>
    <w:rsid w:val="008442E9"/>
    <w:rsid w:val="008A28B2"/>
    <w:rsid w:val="008B14B4"/>
    <w:rsid w:val="008D58D0"/>
    <w:rsid w:val="008E1688"/>
    <w:rsid w:val="008E34F0"/>
    <w:rsid w:val="00903BA0"/>
    <w:rsid w:val="00914134"/>
    <w:rsid w:val="00930804"/>
    <w:rsid w:val="0094550F"/>
    <w:rsid w:val="00952A9B"/>
    <w:rsid w:val="009536AE"/>
    <w:rsid w:val="00960A37"/>
    <w:rsid w:val="00970FA7"/>
    <w:rsid w:val="00990732"/>
    <w:rsid w:val="009A197E"/>
    <w:rsid w:val="009A5C70"/>
    <w:rsid w:val="009B26FD"/>
    <w:rsid w:val="009C67CE"/>
    <w:rsid w:val="009C7AF5"/>
    <w:rsid w:val="009D4004"/>
    <w:rsid w:val="009D4806"/>
    <w:rsid w:val="009F709B"/>
    <w:rsid w:val="00A44691"/>
    <w:rsid w:val="00A61CB3"/>
    <w:rsid w:val="00A74122"/>
    <w:rsid w:val="00A878AA"/>
    <w:rsid w:val="00AB3741"/>
    <w:rsid w:val="00AB3AFD"/>
    <w:rsid w:val="00AB5947"/>
    <w:rsid w:val="00AB5985"/>
    <w:rsid w:val="00AD009D"/>
    <w:rsid w:val="00AD2E20"/>
    <w:rsid w:val="00AE64D7"/>
    <w:rsid w:val="00B01FD4"/>
    <w:rsid w:val="00B37B36"/>
    <w:rsid w:val="00B41F51"/>
    <w:rsid w:val="00B6223F"/>
    <w:rsid w:val="00B72CC7"/>
    <w:rsid w:val="00BE3EC6"/>
    <w:rsid w:val="00BF0B20"/>
    <w:rsid w:val="00C21247"/>
    <w:rsid w:val="00C308FB"/>
    <w:rsid w:val="00C32CFC"/>
    <w:rsid w:val="00C52D26"/>
    <w:rsid w:val="00C65394"/>
    <w:rsid w:val="00C6799B"/>
    <w:rsid w:val="00C679E8"/>
    <w:rsid w:val="00C7778F"/>
    <w:rsid w:val="00C94C0A"/>
    <w:rsid w:val="00CA31AA"/>
    <w:rsid w:val="00CE1CD4"/>
    <w:rsid w:val="00CE28EF"/>
    <w:rsid w:val="00CF0BEA"/>
    <w:rsid w:val="00CF5F15"/>
    <w:rsid w:val="00D02501"/>
    <w:rsid w:val="00D16E06"/>
    <w:rsid w:val="00D37497"/>
    <w:rsid w:val="00D43499"/>
    <w:rsid w:val="00D81E30"/>
    <w:rsid w:val="00D93221"/>
    <w:rsid w:val="00DE7A48"/>
    <w:rsid w:val="00DF6E9D"/>
    <w:rsid w:val="00DF736A"/>
    <w:rsid w:val="00E1286C"/>
    <w:rsid w:val="00E2588D"/>
    <w:rsid w:val="00E44EA6"/>
    <w:rsid w:val="00E5796D"/>
    <w:rsid w:val="00E805D7"/>
    <w:rsid w:val="00E97175"/>
    <w:rsid w:val="00EB5DB1"/>
    <w:rsid w:val="00ED1D69"/>
    <w:rsid w:val="00ED79E6"/>
    <w:rsid w:val="00EF6023"/>
    <w:rsid w:val="00EF7615"/>
    <w:rsid w:val="00F1231E"/>
    <w:rsid w:val="00F16660"/>
    <w:rsid w:val="00F37DF5"/>
    <w:rsid w:val="00F60A84"/>
    <w:rsid w:val="00F67DE9"/>
    <w:rsid w:val="00F74A96"/>
    <w:rsid w:val="00F96451"/>
    <w:rsid w:val="00FA78C0"/>
    <w:rsid w:val="00FD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1"/>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uiPriority w:val="9"/>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0">
    <w:name w:val="heading 3"/>
    <w:aliases w:val=" Знак2,Знак2"/>
    <w:basedOn w:val="a0"/>
    <w:next w:val="a0"/>
    <w:link w:val="32"/>
    <w:uiPriority w:val="9"/>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1">
    <w:name w:val="heading 4"/>
    <w:basedOn w:val="a0"/>
    <w:next w:val="a0"/>
    <w:link w:val="42"/>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0"/>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uiPriority w:val="9"/>
    <w:rsid w:val="00FA78C0"/>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1"/>
    <w:link w:val="30"/>
    <w:uiPriority w:val="9"/>
    <w:rsid w:val="00FA78C0"/>
    <w:rPr>
      <w:rFonts w:ascii="Cambria" w:eastAsia="Times New Roman" w:hAnsi="Cambria" w:cs="Times New Roman"/>
      <w:b/>
      <w:bCs/>
      <w:color w:val="4F81BD"/>
      <w:sz w:val="24"/>
      <w:szCs w:val="24"/>
      <w:lang w:eastAsia="ru-RU"/>
    </w:rPr>
  </w:style>
  <w:style w:type="character" w:customStyle="1" w:styleId="42">
    <w:name w:val="Заголовок 4 Знак"/>
    <w:basedOn w:val="a1"/>
    <w:link w:val="41"/>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A78C0"/>
    <w:rPr>
      <w:rFonts w:ascii="Times New Roman" w:eastAsia="Times New Roman" w:hAnsi="Times New Roman" w:cs="Times New Roman"/>
      <w:bCs/>
      <w:i/>
      <w:iCs/>
      <w:sz w:val="26"/>
      <w:szCs w:val="26"/>
      <w:lang w:eastAsia="ru-RU"/>
    </w:rPr>
  </w:style>
  <w:style w:type="numbering" w:customStyle="1" w:styleId="12">
    <w:name w:val="Нет списка1"/>
    <w:next w:val="a3"/>
    <w:uiPriority w:val="99"/>
    <w:semiHidden/>
    <w:unhideWhenUsed/>
    <w:rsid w:val="00FA78C0"/>
  </w:style>
  <w:style w:type="paragraph" w:customStyle="1" w:styleId="110">
    <w:name w:val="заголовок 11"/>
    <w:basedOn w:val="a0"/>
    <w:next w:val="a0"/>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FA78C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FA78C0"/>
    <w:rPr>
      <w:color w:val="0000FF"/>
      <w:u w:val="single"/>
    </w:rPr>
  </w:style>
  <w:style w:type="paragraph" w:styleId="a5">
    <w:name w:val="List Paragraph"/>
    <w:basedOn w:val="a0"/>
    <w:link w:val="a6"/>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0"/>
    <w:next w:val="a0"/>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0"/>
    <w:next w:val="a0"/>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basedOn w:val="a0"/>
    <w:link w:val="a8"/>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FA78C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FA78C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FA78C0"/>
    <w:rPr>
      <w:rFonts w:ascii="Tahoma" w:eastAsia="Times New Roman" w:hAnsi="Tahoma" w:cs="Tahoma"/>
      <w:sz w:val="16"/>
      <w:szCs w:val="16"/>
      <w:lang w:eastAsia="ru-RU"/>
    </w:rPr>
  </w:style>
  <w:style w:type="table" w:styleId="ad">
    <w:name w:val="Table Grid"/>
    <w:basedOn w:val="a2"/>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FA78C0"/>
    <w:rPr>
      <w:rFonts w:ascii="Times New Roman" w:eastAsia="Times New Roman" w:hAnsi="Times New Roman" w:cs="Times New Roman"/>
      <w:sz w:val="24"/>
      <w:szCs w:val="24"/>
      <w:lang w:eastAsia="ru-RU"/>
    </w:rPr>
  </w:style>
  <w:style w:type="paragraph" w:styleId="af0">
    <w:name w:val="Plain Text"/>
    <w:aliases w:val="Знак"/>
    <w:basedOn w:val="a0"/>
    <w:link w:val="af1"/>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aliases w:val="Знак Знак"/>
    <w:basedOn w:val="a1"/>
    <w:link w:val="af0"/>
    <w:rsid w:val="00FA78C0"/>
    <w:rPr>
      <w:rFonts w:ascii="Courier New" w:eastAsia="Times New Roman" w:hAnsi="Courier New" w:cs="Times New Roman"/>
      <w:sz w:val="20"/>
      <w:szCs w:val="20"/>
      <w:lang w:eastAsia="ru-RU"/>
    </w:rPr>
  </w:style>
  <w:style w:type="paragraph" w:customStyle="1" w:styleId="af2">
    <w:name w:val="Таблица шапка"/>
    <w:basedOn w:val="a0"/>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4"/>
    <w:locked/>
    <w:rsid w:val="00FA78C0"/>
    <w:rPr>
      <w:rFonts w:ascii="Arial" w:hAnsi="Arial" w:cs="Arial"/>
    </w:rPr>
  </w:style>
  <w:style w:type="paragraph" w:customStyle="1" w:styleId="af4">
    <w:name w:val="Ариал"/>
    <w:basedOn w:val="a0"/>
    <w:link w:val="14"/>
    <w:rsid w:val="00FA78C0"/>
    <w:pPr>
      <w:spacing w:before="120" w:after="120" w:line="360" w:lineRule="auto"/>
      <w:ind w:firstLine="851"/>
      <w:jc w:val="both"/>
    </w:pPr>
    <w:rPr>
      <w:rFonts w:ascii="Arial" w:hAnsi="Arial" w:cs="Arial"/>
    </w:rPr>
  </w:style>
  <w:style w:type="paragraph" w:customStyle="1" w:styleId="af5">
    <w:name w:val="Пункт б/н"/>
    <w:basedOn w:val="a0"/>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FA78C0"/>
    <w:rPr>
      <w:rFonts w:ascii="Arial" w:hAnsi="Arial" w:cs="Arial"/>
    </w:rPr>
  </w:style>
  <w:style w:type="paragraph" w:customStyle="1" w:styleId="af7">
    <w:name w:val="Ариал Таблица"/>
    <w:basedOn w:val="af4"/>
    <w:link w:val="af6"/>
    <w:rsid w:val="00FA78C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FA78C0"/>
    <w:rPr>
      <w:rFonts w:ascii="Times New Roman" w:eastAsia="Times New Roman" w:hAnsi="Times New Roman" w:cs="Times New Roman"/>
      <w:sz w:val="20"/>
      <w:szCs w:val="20"/>
      <w:lang w:eastAsia="ru-RU"/>
    </w:rPr>
  </w:style>
  <w:style w:type="character" w:styleId="afa">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A78C0"/>
  </w:style>
  <w:style w:type="paragraph" w:customStyle="1" w:styleId="rvps46">
    <w:name w:val="rvps46"/>
    <w:basedOn w:val="a0"/>
    <w:rsid w:val="00FA78C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nhideWhenUsed/>
    <w:rsid w:val="00FA78C0"/>
    <w:rPr>
      <w:sz w:val="16"/>
      <w:szCs w:val="16"/>
    </w:rPr>
  </w:style>
  <w:style w:type="paragraph" w:styleId="afd">
    <w:name w:val="annotation text"/>
    <w:basedOn w:val="a0"/>
    <w:link w:val="afe"/>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FA78C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A78C0"/>
    <w:rPr>
      <w:b/>
      <w:bCs/>
    </w:rPr>
  </w:style>
  <w:style w:type="character" w:customStyle="1" w:styleId="aff0">
    <w:name w:val="Тема примечания Знак"/>
    <w:basedOn w:val="afe"/>
    <w:link w:val="aff"/>
    <w:uiPriority w:val="99"/>
    <w:semiHidden/>
    <w:rsid w:val="00FA78C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FA78C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FA78C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FA78C0"/>
    <w:rPr>
      <w:rFonts w:ascii="Times New Roman" w:eastAsia="Times New Roman" w:hAnsi="Times New Roman" w:cs="Times New Roman"/>
      <w:i/>
      <w:color w:val="FF0000"/>
      <w:sz w:val="26"/>
      <w:szCs w:val="26"/>
      <w:lang w:eastAsia="ru-RU"/>
    </w:rPr>
  </w:style>
  <w:style w:type="paragraph" w:customStyle="1" w:styleId="aff5">
    <w:name w:val="Пункт"/>
    <w:basedOn w:val="a0"/>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FA78C0"/>
    <w:pPr>
      <w:spacing w:line="276" w:lineRule="auto"/>
      <w:outlineLvl w:val="9"/>
    </w:pPr>
  </w:style>
  <w:style w:type="paragraph" w:styleId="34">
    <w:name w:val="toc 3"/>
    <w:basedOn w:val="a0"/>
    <w:next w:val="a0"/>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5">
    <w:name w:val="Body Text 3"/>
    <w:basedOn w:val="a0"/>
    <w:link w:val="36"/>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1"/>
    <w:link w:val="35"/>
    <w:uiPriority w:val="99"/>
    <w:rsid w:val="00FA78C0"/>
    <w:rPr>
      <w:rFonts w:ascii="Times New Roman" w:eastAsia="Times New Roman" w:hAnsi="Times New Roman" w:cs="Times New Roman"/>
      <w:sz w:val="26"/>
      <w:szCs w:val="26"/>
      <w:lang w:eastAsia="ru-RU"/>
    </w:rPr>
  </w:style>
  <w:style w:type="paragraph" w:styleId="37">
    <w:name w:val="Body Text Indent 3"/>
    <w:basedOn w:val="a0"/>
    <w:link w:val="38"/>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1"/>
    <w:link w:val="37"/>
    <w:uiPriority w:val="99"/>
    <w:rsid w:val="00FA78C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FA78C0"/>
    <w:rPr>
      <w:rFonts w:ascii="Times New Roman" w:eastAsia="Times New Roman" w:hAnsi="Times New Roman" w:cs="Times New Roman"/>
      <w:sz w:val="24"/>
      <w:szCs w:val="24"/>
      <w:lang w:eastAsia="ru-RU"/>
    </w:rPr>
  </w:style>
  <w:style w:type="paragraph" w:styleId="aff7">
    <w:name w:val="Block Text"/>
    <w:basedOn w:val="a0"/>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0"/>
    <w:rsid w:val="00FA78C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FA78C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FA78C0"/>
    <w:pPr>
      <w:numPr>
        <w:numId w:val="4"/>
      </w:numPr>
    </w:pPr>
  </w:style>
  <w:style w:type="paragraph" w:customStyle="1" w:styleId="CharChar4CharCharCharCharCharChar">
    <w:name w:val="Char Char4 Знак Знак Char Char Знак Знак Char Char Знак Char Char"/>
    <w:basedOn w:val="a0"/>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0"/>
    <w:link w:val="affd"/>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1"/>
    <w:link w:val="affc"/>
    <w:uiPriority w:val="99"/>
    <w:rsid w:val="00FA78C0"/>
    <w:rPr>
      <w:rFonts w:ascii="Times New Roman" w:eastAsia="Times New Roman" w:hAnsi="Times New Roman" w:cs="Times New Roman"/>
      <w:sz w:val="20"/>
      <w:szCs w:val="20"/>
      <w:lang w:eastAsia="ru-RU"/>
    </w:rPr>
  </w:style>
  <w:style w:type="character" w:styleId="affe">
    <w:name w:val="endnote reference"/>
    <w:uiPriority w:val="99"/>
    <w:rsid w:val="00FA78C0"/>
    <w:rPr>
      <w:vertAlign w:val="superscript"/>
    </w:rPr>
  </w:style>
  <w:style w:type="table" w:customStyle="1" w:styleId="16">
    <w:name w:val="Сетка таблицы1"/>
    <w:basedOn w:val="a2"/>
    <w:next w:val="ad"/>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d"/>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link w:val="a5"/>
    <w:uiPriority w:val="34"/>
    <w:rsid w:val="006F7AB4"/>
    <w:rPr>
      <w:rFonts w:ascii="Times New Roman" w:eastAsia="Times New Roman" w:hAnsi="Times New Roman" w:cs="Times New Roman"/>
      <w:sz w:val="24"/>
      <w:szCs w:val="24"/>
      <w:lang w:eastAsia="ru-RU"/>
    </w:rPr>
  </w:style>
  <w:style w:type="paragraph" w:customStyle="1" w:styleId="NVGBullet">
    <w:name w:val="NVG Bullet"/>
    <w:basedOn w:val="a0"/>
    <w:rsid w:val="00577A73"/>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9">
    <w:name w:val="Сетка таблицы3"/>
    <w:basedOn w:val="a2"/>
    <w:next w:val="ad"/>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d"/>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0"/>
    <w:uiPriority w:val="99"/>
    <w:rsid w:val="00072C98"/>
    <w:pPr>
      <w:suppressAutoHyphens/>
      <w:spacing w:before="280" w:after="280" w:line="240" w:lineRule="auto"/>
      <w:jc w:val="both"/>
    </w:pPr>
    <w:rPr>
      <w:rFonts w:ascii="Arial" w:eastAsia="Times New Roman" w:hAnsi="Arial" w:cs="Arial"/>
      <w:sz w:val="24"/>
      <w:szCs w:val="24"/>
      <w:lang w:eastAsia="ar-SA"/>
    </w:rPr>
  </w:style>
  <w:style w:type="numbering" w:customStyle="1" w:styleId="28">
    <w:name w:val="Нет списка2"/>
    <w:next w:val="a3"/>
    <w:uiPriority w:val="99"/>
    <w:semiHidden/>
    <w:unhideWhenUsed/>
    <w:rsid w:val="00621742"/>
  </w:style>
  <w:style w:type="paragraph" w:customStyle="1" w:styleId="a">
    <w:name w:val="Текст_бюл"/>
    <w:basedOn w:val="af0"/>
    <w:rsid w:val="00621742"/>
    <w:pPr>
      <w:numPr>
        <w:numId w:val="9"/>
      </w:numPr>
      <w:tabs>
        <w:tab w:val="left" w:pos="851"/>
      </w:tabs>
      <w:snapToGrid/>
      <w:jc w:val="both"/>
    </w:pPr>
    <w:rPr>
      <w:rFonts w:ascii="Times New Roman" w:eastAsia="MS Mincho" w:hAnsi="Times New Roman"/>
      <w:sz w:val="26"/>
      <w:szCs w:val="26"/>
    </w:rPr>
  </w:style>
  <w:style w:type="character" w:customStyle="1" w:styleId="17">
    <w:name w:val="НК: Заголовок 1 Знак"/>
    <w:link w:val="1"/>
    <w:locked/>
    <w:rsid w:val="00621742"/>
    <w:rPr>
      <w:rFonts w:ascii="Arial" w:eastAsia="MS Mincho" w:hAnsi="Arial" w:cs="Arial"/>
      <w:b/>
      <w:bCs/>
      <w:kern w:val="32"/>
      <w:sz w:val="28"/>
      <w:szCs w:val="28"/>
    </w:rPr>
  </w:style>
  <w:style w:type="paragraph" w:customStyle="1" w:styleId="1">
    <w:name w:val="НК: Заголовок 1"/>
    <w:basedOn w:val="10"/>
    <w:link w:val="17"/>
    <w:qFormat/>
    <w:rsid w:val="00621742"/>
    <w:pPr>
      <w:keepLines w:val="0"/>
      <w:numPr>
        <w:numId w:val="10"/>
      </w:numPr>
      <w:spacing w:before="240" w:after="120"/>
    </w:pPr>
    <w:rPr>
      <w:rFonts w:ascii="Arial" w:eastAsia="MS Mincho" w:hAnsi="Arial" w:cs="Arial"/>
      <w:color w:val="auto"/>
      <w:kern w:val="32"/>
      <w:lang w:eastAsia="en-US"/>
    </w:rPr>
  </w:style>
  <w:style w:type="character" w:customStyle="1" w:styleId="29">
    <w:name w:val="НК: Заголовок 2 Знак"/>
    <w:link w:val="2a"/>
    <w:locked/>
    <w:rsid w:val="00621742"/>
    <w:rPr>
      <w:rFonts w:ascii="MS Mincho" w:eastAsia="MS Mincho" w:hAnsi="MS Mincho"/>
      <w:b/>
      <w:bCs/>
      <w:i/>
      <w:iCs/>
      <w:sz w:val="26"/>
      <w:szCs w:val="26"/>
    </w:rPr>
  </w:style>
  <w:style w:type="paragraph" w:customStyle="1" w:styleId="2a">
    <w:name w:val="НК: Заголовок 2"/>
    <w:basedOn w:val="20"/>
    <w:link w:val="29"/>
    <w:rsid w:val="00621742"/>
    <w:pPr>
      <w:keepLines w:val="0"/>
      <w:spacing w:before="120" w:after="60"/>
      <w:ind w:firstLine="432"/>
      <w:jc w:val="both"/>
    </w:pPr>
    <w:rPr>
      <w:rFonts w:ascii="MS Mincho" w:eastAsia="MS Mincho" w:hAnsi="MS Mincho" w:cstheme="minorBidi"/>
      <w:i/>
      <w:iCs/>
      <w:color w:val="auto"/>
      <w:lang w:eastAsia="en-US"/>
    </w:rPr>
  </w:style>
  <w:style w:type="paragraph" w:customStyle="1" w:styleId="4">
    <w:name w:val="НК: Заголовок 4"/>
    <w:basedOn w:val="a0"/>
    <w:qFormat/>
    <w:rsid w:val="00621742"/>
    <w:pPr>
      <w:keepNext/>
      <w:keepLines/>
      <w:numPr>
        <w:ilvl w:val="2"/>
        <w:numId w:val="10"/>
      </w:numPr>
      <w:spacing w:before="200" w:after="0" w:line="240" w:lineRule="auto"/>
      <w:outlineLvl w:val="2"/>
    </w:pPr>
    <w:rPr>
      <w:rFonts w:ascii="Times New Roman" w:eastAsia="Calibri" w:hAnsi="Times New Roman" w:cs="Times New Roman"/>
      <w:bCs/>
      <w:i/>
      <w:sz w:val="26"/>
      <w:szCs w:val="26"/>
      <w:lang w:eastAsia="ru-RU"/>
    </w:rPr>
  </w:style>
  <w:style w:type="character" w:customStyle="1" w:styleId="st">
    <w:name w:val="st"/>
    <w:basedOn w:val="a1"/>
    <w:rsid w:val="00621742"/>
  </w:style>
  <w:style w:type="paragraph" w:customStyle="1" w:styleId="31">
    <w:name w:val="НК: Заголово 3.1"/>
    <w:basedOn w:val="a5"/>
    <w:qFormat/>
    <w:rsid w:val="00621742"/>
    <w:pPr>
      <w:numPr>
        <w:ilvl w:val="2"/>
        <w:numId w:val="12"/>
      </w:numPr>
      <w:tabs>
        <w:tab w:val="num" w:pos="1440"/>
      </w:tabs>
      <w:ind w:left="1224" w:hanging="504"/>
      <w:jc w:val="both"/>
    </w:pPr>
    <w:rPr>
      <w:rFonts w:ascii="Calibri" w:eastAsia="Calibri" w:hAnsi="Calibri"/>
      <w:i/>
      <w:sz w:val="26"/>
      <w:szCs w:val="26"/>
      <w:lang w:eastAsia="en-US"/>
    </w:rPr>
  </w:style>
  <w:style w:type="paragraph" w:styleId="3">
    <w:name w:val="List Bullet 3"/>
    <w:basedOn w:val="a0"/>
    <w:rsid w:val="00621742"/>
    <w:pPr>
      <w:numPr>
        <w:numId w:val="14"/>
      </w:numPr>
      <w:spacing w:after="0" w:line="240" w:lineRule="auto"/>
    </w:pPr>
    <w:rPr>
      <w:rFonts w:ascii="Times New Roman" w:eastAsia="Times New Roman" w:hAnsi="Times New Roman" w:cs="Times New Roman"/>
      <w:sz w:val="24"/>
      <w:szCs w:val="24"/>
      <w:lang w:eastAsia="ru-RU"/>
    </w:rPr>
  </w:style>
  <w:style w:type="paragraph" w:customStyle="1" w:styleId="NVG">
    <w:name w:val="NVG Текст"/>
    <w:basedOn w:val="a0"/>
    <w:link w:val="NVGChar"/>
    <w:rsid w:val="00621742"/>
    <w:pPr>
      <w:suppressAutoHyphens/>
      <w:spacing w:before="120" w:after="0" w:line="240" w:lineRule="auto"/>
      <w:ind w:right="-2" w:firstLine="540"/>
    </w:pPr>
    <w:rPr>
      <w:rFonts w:ascii="Arial" w:eastAsia="Times New Roman" w:hAnsi="Arial" w:cs="Times New Roman"/>
      <w:sz w:val="24"/>
      <w:szCs w:val="24"/>
      <w:lang w:val="en-US" w:eastAsia="ar-SA" w:bidi="en-US"/>
    </w:rPr>
  </w:style>
  <w:style w:type="character" w:customStyle="1" w:styleId="NVGChar">
    <w:name w:val="NVG Текст Char"/>
    <w:link w:val="NVG"/>
    <w:rsid w:val="00621742"/>
    <w:rPr>
      <w:rFonts w:ascii="Arial" w:eastAsia="Times New Roman" w:hAnsi="Arial" w:cs="Times New Roman"/>
      <w:sz w:val="24"/>
      <w:szCs w:val="24"/>
      <w:lang w:val="en-US" w:eastAsia="ar-SA" w:bidi="en-US"/>
    </w:rPr>
  </w:style>
  <w:style w:type="character" w:customStyle="1" w:styleId="apple-converted-space">
    <w:name w:val="apple-converted-space"/>
    <w:basedOn w:val="a1"/>
    <w:rsid w:val="00621742"/>
  </w:style>
  <w:style w:type="paragraph" w:customStyle="1" w:styleId="410">
    <w:name w:val="Оглавление 41"/>
    <w:basedOn w:val="a0"/>
    <w:next w:val="a0"/>
    <w:autoRedefine/>
    <w:uiPriority w:val="39"/>
    <w:unhideWhenUsed/>
    <w:rsid w:val="00621742"/>
    <w:pPr>
      <w:spacing w:after="100" w:line="276" w:lineRule="auto"/>
      <w:ind w:left="660"/>
    </w:pPr>
    <w:rPr>
      <w:rFonts w:eastAsia="Times New Roman"/>
      <w:lang w:eastAsia="ru-RU"/>
    </w:rPr>
  </w:style>
  <w:style w:type="paragraph" w:customStyle="1" w:styleId="510">
    <w:name w:val="Оглавление 51"/>
    <w:basedOn w:val="a0"/>
    <w:next w:val="a0"/>
    <w:autoRedefine/>
    <w:uiPriority w:val="39"/>
    <w:unhideWhenUsed/>
    <w:rsid w:val="00621742"/>
    <w:pPr>
      <w:spacing w:after="100" w:line="276" w:lineRule="auto"/>
      <w:ind w:left="880"/>
    </w:pPr>
    <w:rPr>
      <w:rFonts w:eastAsia="Times New Roman"/>
      <w:lang w:eastAsia="ru-RU"/>
    </w:rPr>
  </w:style>
  <w:style w:type="paragraph" w:customStyle="1" w:styleId="610">
    <w:name w:val="Оглавление 61"/>
    <w:basedOn w:val="a0"/>
    <w:next w:val="a0"/>
    <w:autoRedefine/>
    <w:uiPriority w:val="39"/>
    <w:unhideWhenUsed/>
    <w:rsid w:val="00621742"/>
    <w:pPr>
      <w:spacing w:after="100" w:line="276" w:lineRule="auto"/>
      <w:ind w:left="1100"/>
    </w:pPr>
    <w:rPr>
      <w:rFonts w:eastAsia="Times New Roman"/>
      <w:lang w:eastAsia="ru-RU"/>
    </w:rPr>
  </w:style>
  <w:style w:type="paragraph" w:customStyle="1" w:styleId="71">
    <w:name w:val="Оглавление 71"/>
    <w:basedOn w:val="a0"/>
    <w:next w:val="a0"/>
    <w:autoRedefine/>
    <w:uiPriority w:val="39"/>
    <w:unhideWhenUsed/>
    <w:rsid w:val="00621742"/>
    <w:pPr>
      <w:spacing w:after="100" w:line="276" w:lineRule="auto"/>
      <w:ind w:left="1320"/>
    </w:pPr>
    <w:rPr>
      <w:rFonts w:eastAsia="Times New Roman"/>
      <w:lang w:eastAsia="ru-RU"/>
    </w:rPr>
  </w:style>
  <w:style w:type="paragraph" w:customStyle="1" w:styleId="81">
    <w:name w:val="Оглавление 81"/>
    <w:basedOn w:val="a0"/>
    <w:next w:val="a0"/>
    <w:autoRedefine/>
    <w:uiPriority w:val="39"/>
    <w:unhideWhenUsed/>
    <w:rsid w:val="00621742"/>
    <w:pPr>
      <w:spacing w:after="100" w:line="276" w:lineRule="auto"/>
      <w:ind w:left="1540"/>
    </w:pPr>
    <w:rPr>
      <w:rFonts w:eastAsia="Times New Roman"/>
      <w:lang w:eastAsia="ru-RU"/>
    </w:rPr>
  </w:style>
  <w:style w:type="paragraph" w:customStyle="1" w:styleId="91">
    <w:name w:val="Оглавление 91"/>
    <w:basedOn w:val="a0"/>
    <w:next w:val="a0"/>
    <w:autoRedefine/>
    <w:uiPriority w:val="39"/>
    <w:unhideWhenUsed/>
    <w:rsid w:val="00621742"/>
    <w:pPr>
      <w:spacing w:after="100" w:line="276" w:lineRule="auto"/>
      <w:ind w:left="1760"/>
    </w:pPr>
    <w:rPr>
      <w:rFonts w:eastAsia="Times New Roman"/>
      <w:lang w:eastAsia="ru-RU"/>
    </w:rPr>
  </w:style>
  <w:style w:type="paragraph" w:customStyle="1" w:styleId="18">
    <w:name w:val="Без интервала1"/>
    <w:next w:val="afff"/>
    <w:link w:val="afff0"/>
    <w:uiPriority w:val="1"/>
    <w:qFormat/>
    <w:rsid w:val="00621742"/>
    <w:pPr>
      <w:spacing w:after="0" w:line="240" w:lineRule="auto"/>
    </w:pPr>
    <w:rPr>
      <w:rFonts w:eastAsia="Times New Roman"/>
      <w:lang w:eastAsia="ru-RU"/>
    </w:rPr>
  </w:style>
  <w:style w:type="character" w:customStyle="1" w:styleId="afff0">
    <w:name w:val="Без интервала Знак"/>
    <w:basedOn w:val="a1"/>
    <w:link w:val="18"/>
    <w:uiPriority w:val="1"/>
    <w:rsid w:val="00621742"/>
    <w:rPr>
      <w:rFonts w:eastAsia="Times New Roman"/>
      <w:lang w:eastAsia="ru-RU"/>
    </w:rPr>
  </w:style>
  <w:style w:type="table" w:customStyle="1" w:styleId="72">
    <w:name w:val="Сетка таблицы7"/>
    <w:basedOn w:val="a2"/>
    <w:next w:val="ad"/>
    <w:uiPriority w:val="59"/>
    <w:rsid w:val="0062174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2174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621742"/>
    <w:pPr>
      <w:widowControl w:val="0"/>
      <w:spacing w:after="0" w:line="240" w:lineRule="auto"/>
    </w:pPr>
    <w:rPr>
      <w:lang w:val="en-US"/>
    </w:rPr>
  </w:style>
  <w:style w:type="paragraph" w:styleId="afff">
    <w:name w:val="No Spacing"/>
    <w:uiPriority w:val="1"/>
    <w:qFormat/>
    <w:rsid w:val="006217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 w:id="176888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ekenov@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2.wmf"/><Relationship Id="rId42" Type="http://schemas.openxmlformats.org/officeDocument/2006/relationships/header" Target="header1.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Baekenov@bashtel.ru" TargetMode="Externa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0jBqE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mailto:Delmukhametov@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Delmukhametov@bashtel.ru" TargetMode="External"/><Relationship Id="rId35" Type="http://schemas.openxmlformats.org/officeDocument/2006/relationships/oleObject" Target="embeddings/oleObject1.bin"/><Relationship Id="rId43" Type="http://schemas.openxmlformats.org/officeDocument/2006/relationships/header" Target="header2.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AA576-2078-4E41-9A25-6CC643D6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61</Pages>
  <Words>19872</Words>
  <Characters>113275</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49</cp:revision>
  <cp:lastPrinted>2018-12-20T06:32:00Z</cp:lastPrinted>
  <dcterms:created xsi:type="dcterms:W3CDTF">2018-11-22T04:47:00Z</dcterms:created>
  <dcterms:modified xsi:type="dcterms:W3CDTF">2018-12-20T06:32:00Z</dcterms:modified>
</cp:coreProperties>
</file>